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BA31" w14:textId="21A1CD26" w:rsidR="002F26C2" w:rsidRPr="000F155B" w:rsidRDefault="76D745FA" w:rsidP="00815858">
      <w:pPr>
        <w:jc w:val="center"/>
        <w:rPr>
          <w:rFonts w:ascii="Arial" w:eastAsia="Arial" w:hAnsi="Arial" w:cs="Arial"/>
          <w:color w:val="000000" w:themeColor="text1"/>
          <w:sz w:val="28"/>
          <w:szCs w:val="28"/>
        </w:rPr>
      </w:pPr>
      <w:r w:rsidRPr="000F155B">
        <w:rPr>
          <w:rFonts w:ascii="Arial" w:eastAsia="Arial" w:hAnsi="Arial" w:cs="Arial"/>
          <w:b/>
          <w:bCs/>
          <w:color w:val="000000" w:themeColor="text1"/>
          <w:sz w:val="28"/>
          <w:szCs w:val="28"/>
        </w:rPr>
        <w:t>Jungala Aqua Experience celebra su sexto aniversario con nuevas atracciones llenas de adrenalina y diversión sin igual</w:t>
      </w:r>
    </w:p>
    <w:p w14:paraId="5E446B55" w14:textId="0E528897" w:rsidR="002F26C2" w:rsidRPr="000F155B" w:rsidRDefault="76D745FA" w:rsidP="19CB46DD">
      <w:pPr>
        <w:pStyle w:val="Prrafodelista"/>
        <w:numPr>
          <w:ilvl w:val="0"/>
          <w:numId w:val="2"/>
        </w:numPr>
        <w:jc w:val="center"/>
        <w:rPr>
          <w:rFonts w:ascii="Arial" w:eastAsia="Arial" w:hAnsi="Arial" w:cs="Arial"/>
          <w:color w:val="000000" w:themeColor="text1"/>
          <w:sz w:val="16"/>
          <w:szCs w:val="16"/>
        </w:rPr>
      </w:pPr>
      <w:r w:rsidRPr="000F155B">
        <w:rPr>
          <w:rFonts w:ascii="Arial" w:eastAsia="Arial" w:hAnsi="Arial" w:cs="Arial"/>
          <w:i/>
          <w:iCs/>
          <w:color w:val="000000" w:themeColor="text1"/>
          <w:sz w:val="16"/>
          <w:szCs w:val="16"/>
        </w:rPr>
        <w:t xml:space="preserve">Durante seis años, Jungala Aqua Experience se ha posicionado como un exclusivo destino de entretenimiento acuático, </w:t>
      </w:r>
      <w:r w:rsidR="0059798F" w:rsidRPr="000F155B">
        <w:rPr>
          <w:rFonts w:ascii="Arial" w:eastAsia="Arial" w:hAnsi="Arial" w:cs="Arial"/>
          <w:i/>
          <w:iCs/>
          <w:color w:val="000000" w:themeColor="text1"/>
          <w:sz w:val="16"/>
          <w:szCs w:val="16"/>
        </w:rPr>
        <w:t xml:space="preserve">ofreciendo </w:t>
      </w:r>
      <w:r w:rsidRPr="000F155B">
        <w:rPr>
          <w:rFonts w:ascii="Arial" w:eastAsia="Arial" w:hAnsi="Arial" w:cs="Arial"/>
          <w:i/>
          <w:iCs/>
          <w:color w:val="000000" w:themeColor="text1"/>
          <w:sz w:val="16"/>
          <w:szCs w:val="16"/>
        </w:rPr>
        <w:t>atracciones de lujo diseñadas para</w:t>
      </w:r>
      <w:r w:rsidR="0059798F" w:rsidRPr="000F155B">
        <w:rPr>
          <w:rFonts w:ascii="Arial" w:eastAsia="Arial" w:hAnsi="Arial" w:cs="Arial"/>
          <w:i/>
          <w:iCs/>
          <w:color w:val="000000" w:themeColor="text1"/>
          <w:sz w:val="16"/>
          <w:szCs w:val="16"/>
        </w:rPr>
        <w:t xml:space="preserve"> vivir </w:t>
      </w:r>
      <w:r w:rsidR="00D26875" w:rsidRPr="000F155B">
        <w:rPr>
          <w:rFonts w:ascii="Arial" w:eastAsia="Arial" w:hAnsi="Arial" w:cs="Arial"/>
          <w:i/>
          <w:iCs/>
          <w:color w:val="000000" w:themeColor="text1"/>
          <w:sz w:val="16"/>
          <w:szCs w:val="16"/>
        </w:rPr>
        <w:t xml:space="preserve">disfrutar en familia, con amigos o en pareja. </w:t>
      </w:r>
      <w:r w:rsidRPr="000F155B">
        <w:rPr>
          <w:rFonts w:ascii="Arial" w:eastAsia="Arial" w:hAnsi="Arial" w:cs="Arial"/>
          <w:i/>
          <w:iCs/>
          <w:color w:val="000000" w:themeColor="text1"/>
          <w:sz w:val="16"/>
          <w:szCs w:val="16"/>
        </w:rPr>
        <w:t xml:space="preserve"> </w:t>
      </w:r>
    </w:p>
    <w:p w14:paraId="3B233484" w14:textId="77777777" w:rsidR="000F155B" w:rsidRPr="000F155B" w:rsidRDefault="000F155B" w:rsidP="000F155B">
      <w:pPr>
        <w:pStyle w:val="Prrafodelista"/>
        <w:ind w:left="360"/>
        <w:rPr>
          <w:rFonts w:ascii="Arial" w:eastAsia="Arial" w:hAnsi="Arial" w:cs="Arial"/>
          <w:color w:val="000000" w:themeColor="text1"/>
          <w:sz w:val="8"/>
          <w:szCs w:val="8"/>
        </w:rPr>
      </w:pPr>
    </w:p>
    <w:p w14:paraId="7A885CA7" w14:textId="2312ECE4" w:rsidR="002F26C2" w:rsidRPr="000F155B" w:rsidRDefault="76D745FA" w:rsidP="00815858">
      <w:pPr>
        <w:pStyle w:val="Prrafodelista"/>
        <w:numPr>
          <w:ilvl w:val="0"/>
          <w:numId w:val="2"/>
        </w:numPr>
        <w:jc w:val="center"/>
        <w:rPr>
          <w:rFonts w:ascii="Arial" w:eastAsia="Arial" w:hAnsi="Arial" w:cs="Arial"/>
          <w:color w:val="000000" w:themeColor="text1"/>
          <w:sz w:val="16"/>
          <w:szCs w:val="16"/>
        </w:rPr>
      </w:pPr>
      <w:r w:rsidRPr="000F155B">
        <w:rPr>
          <w:rFonts w:ascii="Arial" w:eastAsia="Arial" w:hAnsi="Arial" w:cs="Arial"/>
          <w:i/>
          <w:iCs/>
          <w:color w:val="000000" w:themeColor="text1"/>
          <w:sz w:val="16"/>
          <w:szCs w:val="16"/>
        </w:rPr>
        <w:t>El parque complementa esta experiencia con áreas de relajación, una oferta gastronómica excepcional y un entorno natural impresionante, creando así un ambiente único de confort y sofisticación.</w:t>
      </w:r>
    </w:p>
    <w:p w14:paraId="7E5E3E74" w14:textId="0B246FAF" w:rsidR="002F26C2" w:rsidRDefault="76D745FA" w:rsidP="55093313">
      <w:pPr>
        <w:spacing w:line="240" w:lineRule="auto"/>
        <w:jc w:val="both"/>
        <w:rPr>
          <w:rFonts w:ascii="Arial" w:eastAsia="Arial" w:hAnsi="Arial" w:cs="Arial"/>
          <w:color w:val="000000" w:themeColor="text1"/>
          <w:sz w:val="20"/>
          <w:szCs w:val="20"/>
        </w:rPr>
      </w:pPr>
      <w:r w:rsidRPr="55093313">
        <w:rPr>
          <w:rFonts w:ascii="Arial" w:eastAsia="Arial" w:hAnsi="Arial" w:cs="Arial"/>
          <w:b/>
          <w:bCs/>
          <w:color w:val="000000" w:themeColor="text1"/>
          <w:sz w:val="20"/>
          <w:szCs w:val="20"/>
        </w:rPr>
        <w:t xml:space="preserve">Riviera Maya, México, </w:t>
      </w:r>
      <w:r w:rsidR="00355794">
        <w:rPr>
          <w:rFonts w:ascii="Arial" w:eastAsia="Arial" w:hAnsi="Arial" w:cs="Arial"/>
          <w:b/>
          <w:bCs/>
          <w:color w:val="000000" w:themeColor="text1"/>
          <w:sz w:val="20"/>
          <w:szCs w:val="20"/>
        </w:rPr>
        <w:t>28 de</w:t>
      </w:r>
      <w:r w:rsidRPr="55093313">
        <w:rPr>
          <w:rFonts w:ascii="Arial" w:eastAsia="Arial" w:hAnsi="Arial" w:cs="Arial"/>
          <w:b/>
          <w:bCs/>
          <w:color w:val="000000" w:themeColor="text1"/>
          <w:sz w:val="20"/>
          <w:szCs w:val="20"/>
        </w:rPr>
        <w:t xml:space="preserve"> julio de 2023.- </w:t>
      </w:r>
      <w:r>
        <w:fldChar w:fldCharType="begin"/>
      </w:r>
      <w:r>
        <w:instrText>HYPERLINK "https://www.jungala.com/es/index.html" \h</w:instrText>
      </w:r>
      <w:r>
        <w:fldChar w:fldCharType="separate"/>
      </w:r>
      <w:r w:rsidRPr="55093313">
        <w:rPr>
          <w:rStyle w:val="Hipervnculo"/>
          <w:rFonts w:ascii="Arial" w:eastAsia="Arial" w:hAnsi="Arial" w:cs="Arial"/>
          <w:b/>
          <w:bCs/>
          <w:sz w:val="20"/>
          <w:szCs w:val="20"/>
          <w:u w:val="none"/>
        </w:rPr>
        <w:t>Jungala Aqua Experience</w:t>
      </w:r>
      <w:r>
        <w:fldChar w:fldCharType="end"/>
      </w:r>
      <w:r w:rsidRPr="55093313">
        <w:rPr>
          <w:rFonts w:ascii="Arial" w:eastAsia="Arial" w:hAnsi="Arial" w:cs="Arial"/>
          <w:color w:val="000000" w:themeColor="text1"/>
          <w:sz w:val="20"/>
          <w:szCs w:val="20"/>
        </w:rPr>
        <w:t xml:space="preserve">, el oasis acuático más exclusivo de la Riviera </w:t>
      </w:r>
      <w:r w:rsidR="22F18F28" w:rsidRPr="55093313">
        <w:rPr>
          <w:rFonts w:ascii="Arial" w:eastAsia="Arial" w:hAnsi="Arial" w:cs="Arial"/>
          <w:color w:val="000000" w:themeColor="text1"/>
          <w:sz w:val="20"/>
          <w:szCs w:val="20"/>
        </w:rPr>
        <w:t>Maya</w:t>
      </w:r>
      <w:r w:rsidR="006E737B">
        <w:rPr>
          <w:rFonts w:ascii="Arial" w:eastAsia="Arial" w:hAnsi="Arial" w:cs="Arial"/>
          <w:color w:val="000000" w:themeColor="text1"/>
          <w:sz w:val="20"/>
          <w:szCs w:val="20"/>
        </w:rPr>
        <w:t>,</w:t>
      </w:r>
      <w:r w:rsidRPr="55093313">
        <w:rPr>
          <w:rFonts w:ascii="Arial" w:eastAsia="Arial" w:hAnsi="Arial" w:cs="Arial"/>
          <w:color w:val="000000" w:themeColor="text1"/>
          <w:sz w:val="20"/>
          <w:szCs w:val="20"/>
        </w:rPr>
        <w:t xml:space="preserve"> celebra su sexto aniversario, consolidándose como un destino único que combina lujo, naturaleza y emoción para toda la familia. Como parte de esta celebración, el parque presenta dos nuevas atracciones que prometen elevar la experiencia a un nuevo nivel: Selva Loop y Palm Rattler.  </w:t>
      </w:r>
    </w:p>
    <w:p w14:paraId="53F01F91" w14:textId="77777777" w:rsidR="001D1D4A" w:rsidRDefault="32C977DC" w:rsidP="55093313">
      <w:pPr>
        <w:spacing w:line="240" w:lineRule="auto"/>
        <w:jc w:val="both"/>
        <w:rPr>
          <w:rFonts w:ascii="Arial" w:eastAsia="Arial" w:hAnsi="Arial" w:cs="Arial"/>
          <w:color w:val="000000" w:themeColor="text1"/>
          <w:sz w:val="20"/>
          <w:szCs w:val="20"/>
        </w:rPr>
      </w:pPr>
      <w:r w:rsidRPr="55093313">
        <w:rPr>
          <w:rFonts w:ascii="Arial" w:eastAsia="Arial" w:hAnsi="Arial" w:cs="Arial"/>
          <w:color w:val="000000" w:themeColor="text1"/>
          <w:sz w:val="20"/>
          <w:szCs w:val="20"/>
        </w:rPr>
        <w:t xml:space="preserve">A lo largo de seis años, Jungala se ha consolidado como un destino icónico e imperdible en  </w:t>
      </w:r>
      <w:r w:rsidR="53D4D34F">
        <w:fldChar w:fldCharType="begin"/>
      </w:r>
      <w:r w:rsidR="53D4D34F">
        <w:instrText>HYPERLINK "https://rivieramaya.vidantaworld.com/es" \h</w:instrText>
      </w:r>
      <w:r w:rsidR="53D4D34F">
        <w:fldChar w:fldCharType="separate"/>
      </w:r>
      <w:r w:rsidR="53D4D34F" w:rsidRPr="55093313">
        <w:rPr>
          <w:rStyle w:val="Hipervnculo"/>
          <w:rFonts w:ascii="Arial" w:eastAsia="Arial" w:hAnsi="Arial" w:cs="Arial"/>
          <w:b/>
          <w:bCs/>
          <w:sz w:val="20"/>
          <w:szCs w:val="20"/>
          <w:u w:val="none"/>
        </w:rPr>
        <w:t xml:space="preserve">VidantaWorld </w:t>
      </w:r>
      <w:r w:rsidRPr="55093313">
        <w:rPr>
          <w:rStyle w:val="Hipervnculo"/>
          <w:rFonts w:ascii="Arial" w:eastAsia="Arial" w:hAnsi="Arial" w:cs="Arial"/>
          <w:b/>
          <w:bCs/>
          <w:sz w:val="20"/>
          <w:szCs w:val="20"/>
          <w:u w:val="none"/>
        </w:rPr>
        <w:t>Riviera Maya</w:t>
      </w:r>
      <w:r w:rsidRPr="55093313">
        <w:rPr>
          <w:rStyle w:val="Hipervnculo"/>
          <w:rFonts w:ascii="Arial" w:eastAsia="Arial" w:hAnsi="Arial" w:cs="Arial"/>
          <w:sz w:val="20"/>
          <w:szCs w:val="20"/>
        </w:rPr>
        <w:t>,</w:t>
      </w:r>
      <w:r w:rsidR="53D4D34F">
        <w:fldChar w:fldCharType="end"/>
      </w:r>
      <w:r w:rsidRPr="55093313">
        <w:rPr>
          <w:rFonts w:ascii="Arial" w:eastAsia="Arial" w:hAnsi="Arial" w:cs="Arial"/>
          <w:color w:val="000000" w:themeColor="text1"/>
          <w:sz w:val="20"/>
          <w:szCs w:val="20"/>
        </w:rPr>
        <w:t xml:space="preserve"> brindando una experiencia acuática inigualable en un entorno de exuberante naturaleza. Con instalaciones de lujo, atracciones diseñadas para toda la familia —incluyendo áreas exclusivas para niños y zonas de relajación para adultos</w:t>
      </w:r>
      <w:r w:rsidR="67F8437F" w:rsidRPr="55093313">
        <w:rPr>
          <w:rFonts w:ascii="Arial" w:eastAsia="Arial" w:hAnsi="Arial" w:cs="Arial"/>
          <w:color w:val="000000" w:themeColor="text1"/>
          <w:sz w:val="20"/>
          <w:szCs w:val="20"/>
        </w:rPr>
        <w:t>— ha</w:t>
      </w:r>
      <w:r w:rsidRPr="55093313">
        <w:rPr>
          <w:rFonts w:ascii="Arial" w:eastAsia="Arial" w:hAnsi="Arial" w:cs="Arial"/>
          <w:color w:val="000000" w:themeColor="text1"/>
          <w:sz w:val="20"/>
          <w:szCs w:val="20"/>
        </w:rPr>
        <w:t xml:space="preserve"> logrado cautivar a sus visitantes.</w:t>
      </w:r>
      <w:r w:rsidR="01937A51" w:rsidRPr="55093313">
        <w:rPr>
          <w:rFonts w:ascii="Arial" w:eastAsia="Arial" w:hAnsi="Arial" w:cs="Arial"/>
          <w:color w:val="000000" w:themeColor="text1"/>
          <w:sz w:val="20"/>
          <w:szCs w:val="20"/>
        </w:rPr>
        <w:t xml:space="preserve"> </w:t>
      </w:r>
    </w:p>
    <w:p w14:paraId="115B4F21" w14:textId="65359709" w:rsidR="32C977DC" w:rsidRDefault="32C977DC" w:rsidP="55093313">
      <w:pPr>
        <w:spacing w:line="240" w:lineRule="auto"/>
        <w:jc w:val="both"/>
        <w:rPr>
          <w:rFonts w:ascii="Arial" w:eastAsia="Arial" w:hAnsi="Arial" w:cs="Arial"/>
          <w:color w:val="000000" w:themeColor="text1"/>
          <w:sz w:val="20"/>
          <w:szCs w:val="20"/>
        </w:rPr>
      </w:pPr>
      <w:r w:rsidRPr="55093313">
        <w:rPr>
          <w:rFonts w:ascii="Arial" w:eastAsia="Arial" w:hAnsi="Arial" w:cs="Arial"/>
          <w:color w:val="000000" w:themeColor="text1"/>
          <w:sz w:val="20"/>
          <w:szCs w:val="20"/>
        </w:rPr>
        <w:t xml:space="preserve">La combinación de entretenimiento de clase mundial, atención personalizada, cabañas privadas y una </w:t>
      </w:r>
      <w:r w:rsidR="00D9769F">
        <w:rPr>
          <w:rFonts w:ascii="Arial" w:eastAsia="Arial" w:hAnsi="Arial" w:cs="Arial"/>
          <w:color w:val="000000" w:themeColor="text1"/>
          <w:sz w:val="20"/>
          <w:szCs w:val="20"/>
        </w:rPr>
        <w:t>propuesta</w:t>
      </w:r>
      <w:r w:rsidR="00D9769F" w:rsidRPr="55093313">
        <w:rPr>
          <w:rFonts w:ascii="Arial" w:eastAsia="Arial" w:hAnsi="Arial" w:cs="Arial"/>
          <w:color w:val="000000" w:themeColor="text1"/>
          <w:sz w:val="20"/>
          <w:szCs w:val="20"/>
        </w:rPr>
        <w:t xml:space="preserve"> </w:t>
      </w:r>
      <w:r w:rsidRPr="55093313">
        <w:rPr>
          <w:rFonts w:ascii="Arial" w:eastAsia="Arial" w:hAnsi="Arial" w:cs="Arial"/>
          <w:color w:val="000000" w:themeColor="text1"/>
          <w:sz w:val="20"/>
          <w:szCs w:val="20"/>
        </w:rPr>
        <w:t>gastronómica gourmet garantiza momentos inolvidables, sin multitudes ni largas filas, en un ambiente de confort y exclusividad.</w:t>
      </w:r>
    </w:p>
    <w:p w14:paraId="346EE7AE" w14:textId="63D16860" w:rsidR="02A299BD" w:rsidRDefault="02A299BD" w:rsidP="14EDB3C4">
      <w:pPr>
        <w:spacing w:line="240" w:lineRule="auto"/>
        <w:jc w:val="both"/>
        <w:rPr>
          <w:rFonts w:ascii="Arial" w:eastAsia="Arial" w:hAnsi="Arial" w:cs="Arial"/>
          <w:b/>
          <w:bCs/>
          <w:color w:val="000000" w:themeColor="text1"/>
          <w:sz w:val="20"/>
          <w:szCs w:val="20"/>
        </w:rPr>
      </w:pPr>
      <w:r w:rsidRPr="14EDB3C4">
        <w:rPr>
          <w:rFonts w:ascii="Arial" w:eastAsia="Arial" w:hAnsi="Arial" w:cs="Arial"/>
          <w:b/>
          <w:bCs/>
          <w:color w:val="000000" w:themeColor="text1"/>
          <w:sz w:val="20"/>
          <w:szCs w:val="20"/>
        </w:rPr>
        <w:t xml:space="preserve">Nuevas atracciones: adrenalina y tecnología de vanguardia  </w:t>
      </w:r>
    </w:p>
    <w:p w14:paraId="392088FC" w14:textId="77777777" w:rsidR="00630CC7" w:rsidRDefault="5AE32F29" w:rsidP="14EDB3C4">
      <w:pPr>
        <w:spacing w:line="240" w:lineRule="auto"/>
        <w:jc w:val="both"/>
        <w:rPr>
          <w:rFonts w:ascii="Arial" w:eastAsia="Arial" w:hAnsi="Arial" w:cs="Arial"/>
          <w:color w:val="000000" w:themeColor="text1"/>
          <w:sz w:val="20"/>
          <w:szCs w:val="20"/>
        </w:rPr>
      </w:pPr>
      <w:r w:rsidRPr="14EDB3C4">
        <w:rPr>
          <w:rFonts w:ascii="Arial" w:eastAsia="Arial" w:hAnsi="Arial" w:cs="Arial"/>
          <w:color w:val="000000" w:themeColor="text1"/>
          <w:sz w:val="20"/>
          <w:szCs w:val="20"/>
        </w:rPr>
        <w:t>Siempre en busca de sorprender a sus visitantes, Jungala</w:t>
      </w:r>
      <w:r w:rsidR="1676AFBC" w:rsidRPr="14EDB3C4">
        <w:rPr>
          <w:rFonts w:ascii="Arial" w:eastAsia="Arial" w:hAnsi="Arial" w:cs="Arial"/>
          <w:color w:val="000000" w:themeColor="text1"/>
          <w:sz w:val="20"/>
          <w:szCs w:val="20"/>
        </w:rPr>
        <w:t xml:space="preserve"> </w:t>
      </w:r>
      <w:r w:rsidRPr="14EDB3C4">
        <w:rPr>
          <w:rFonts w:ascii="Arial" w:eastAsia="Arial" w:hAnsi="Arial" w:cs="Arial"/>
          <w:color w:val="000000" w:themeColor="text1"/>
          <w:sz w:val="20"/>
          <w:szCs w:val="20"/>
        </w:rPr>
        <w:t>presenta dos nuevas y emocionantes atracciones que elevan la experiencia acuática a otro nivel</w:t>
      </w:r>
      <w:r w:rsidR="45ED47DD" w:rsidRPr="14EDB3C4">
        <w:rPr>
          <w:rFonts w:ascii="Arial" w:eastAsia="Arial" w:hAnsi="Arial" w:cs="Arial"/>
          <w:color w:val="000000" w:themeColor="text1"/>
          <w:sz w:val="20"/>
          <w:szCs w:val="20"/>
        </w:rPr>
        <w:t xml:space="preserve">: </w:t>
      </w:r>
    </w:p>
    <w:p w14:paraId="06B42DFC" w14:textId="65318DF9" w:rsidR="5AE32F29" w:rsidRPr="00891E51" w:rsidRDefault="5AE32F29" w:rsidP="00891E51">
      <w:pPr>
        <w:pStyle w:val="Prrafodelista"/>
        <w:numPr>
          <w:ilvl w:val="0"/>
          <w:numId w:val="3"/>
        </w:numPr>
        <w:spacing w:line="240" w:lineRule="auto"/>
        <w:jc w:val="both"/>
        <w:rPr>
          <w:rFonts w:ascii="Arial" w:eastAsia="Arial" w:hAnsi="Arial" w:cs="Arial"/>
          <w:color w:val="000000" w:themeColor="text1"/>
        </w:rPr>
      </w:pPr>
      <w:r w:rsidRPr="00891E51">
        <w:rPr>
          <w:rFonts w:ascii="Arial" w:eastAsia="Arial" w:hAnsi="Arial" w:cs="Arial"/>
          <w:b/>
          <w:bCs/>
          <w:color w:val="000000" w:themeColor="text1"/>
          <w:sz w:val="20"/>
          <w:szCs w:val="20"/>
        </w:rPr>
        <w:t>Selva Loop</w:t>
      </w:r>
      <w:r w:rsidRPr="00891E51">
        <w:rPr>
          <w:rFonts w:ascii="Arial" w:eastAsia="Arial" w:hAnsi="Arial" w:cs="Arial"/>
          <w:color w:val="000000" w:themeColor="text1"/>
          <w:sz w:val="20"/>
          <w:szCs w:val="20"/>
        </w:rPr>
        <w:t xml:space="preserve"> invita a los más valientes a desafiar la gravedad con una caída libre de 20 metros, seguida de un giro horizontal a velocidades que alcanzan los 40 km/h. Una experiencia que promete adrenalina pura.  </w:t>
      </w:r>
    </w:p>
    <w:p w14:paraId="68DA729C" w14:textId="46020AFA" w:rsidR="5AE32F29" w:rsidRPr="00891E51" w:rsidRDefault="5AE32F29" w:rsidP="00891E51">
      <w:pPr>
        <w:pStyle w:val="Prrafodelista"/>
        <w:numPr>
          <w:ilvl w:val="0"/>
          <w:numId w:val="3"/>
        </w:numPr>
        <w:spacing w:line="240" w:lineRule="auto"/>
        <w:jc w:val="both"/>
        <w:rPr>
          <w:rFonts w:ascii="Arial" w:eastAsia="Arial" w:hAnsi="Arial" w:cs="Arial"/>
          <w:color w:val="000000" w:themeColor="text1"/>
        </w:rPr>
      </w:pPr>
      <w:r w:rsidRPr="00891E51">
        <w:rPr>
          <w:rFonts w:ascii="Arial" w:eastAsia="Arial" w:hAnsi="Arial" w:cs="Arial"/>
          <w:color w:val="000000" w:themeColor="text1"/>
          <w:sz w:val="20"/>
          <w:szCs w:val="20"/>
        </w:rPr>
        <w:t>Para quienes buscan compartir la</w:t>
      </w:r>
      <w:r w:rsidR="00CA235B">
        <w:rPr>
          <w:rFonts w:ascii="Arial" w:eastAsia="Arial" w:hAnsi="Arial" w:cs="Arial"/>
          <w:color w:val="000000" w:themeColor="text1"/>
          <w:sz w:val="20"/>
          <w:szCs w:val="20"/>
        </w:rPr>
        <w:t xml:space="preserve"> emoción</w:t>
      </w:r>
      <w:r w:rsidRPr="00891E51">
        <w:rPr>
          <w:rFonts w:ascii="Arial" w:eastAsia="Arial" w:hAnsi="Arial" w:cs="Arial"/>
          <w:color w:val="000000" w:themeColor="text1"/>
          <w:sz w:val="20"/>
          <w:szCs w:val="20"/>
        </w:rPr>
        <w:t xml:space="preserve">, </w:t>
      </w:r>
      <w:r w:rsidRPr="00891E51">
        <w:rPr>
          <w:rFonts w:ascii="Arial" w:eastAsia="Arial" w:hAnsi="Arial" w:cs="Arial"/>
          <w:b/>
          <w:bCs/>
          <w:color w:val="000000" w:themeColor="text1"/>
          <w:sz w:val="20"/>
          <w:szCs w:val="20"/>
        </w:rPr>
        <w:t xml:space="preserve">Palm Rattler </w:t>
      </w:r>
      <w:r w:rsidRPr="00891E51">
        <w:rPr>
          <w:rFonts w:ascii="Arial" w:eastAsia="Arial" w:hAnsi="Arial" w:cs="Arial"/>
          <w:color w:val="000000" w:themeColor="text1"/>
          <w:sz w:val="20"/>
          <w:szCs w:val="20"/>
        </w:rPr>
        <w:t xml:space="preserve">ofrece un recorrido lleno de curvas y oscilaciones a lo largo de más de 170 metros, ideal para disfrutar en familia o con amigos </w:t>
      </w:r>
      <w:r w:rsidR="00217A2C">
        <w:rPr>
          <w:rFonts w:ascii="Arial" w:eastAsia="Arial" w:hAnsi="Arial" w:cs="Arial"/>
          <w:color w:val="000000" w:themeColor="text1"/>
          <w:sz w:val="20"/>
          <w:szCs w:val="20"/>
        </w:rPr>
        <w:t xml:space="preserve">esta atracción, </w:t>
      </w:r>
      <w:r w:rsidRPr="00891E51">
        <w:rPr>
          <w:rFonts w:ascii="Arial" w:eastAsia="Arial" w:hAnsi="Arial" w:cs="Arial"/>
          <w:color w:val="000000" w:themeColor="text1"/>
          <w:sz w:val="20"/>
          <w:szCs w:val="20"/>
        </w:rPr>
        <w:t>perfecta para 2 a 4 personas</w:t>
      </w:r>
      <w:r w:rsidR="00217A2C">
        <w:rPr>
          <w:rFonts w:ascii="Arial" w:eastAsia="Arial" w:hAnsi="Arial" w:cs="Arial"/>
          <w:color w:val="000000" w:themeColor="text1"/>
          <w:sz w:val="20"/>
          <w:szCs w:val="20"/>
        </w:rPr>
        <w:t>,</w:t>
      </w:r>
      <w:r w:rsidRPr="00891E51">
        <w:rPr>
          <w:rFonts w:ascii="Arial" w:eastAsia="Arial" w:hAnsi="Arial" w:cs="Arial"/>
          <w:color w:val="000000" w:themeColor="text1"/>
          <w:sz w:val="20"/>
          <w:szCs w:val="20"/>
        </w:rPr>
        <w:t xml:space="preserve"> </w:t>
      </w:r>
      <w:r w:rsidR="00217A2C">
        <w:rPr>
          <w:rFonts w:ascii="Arial" w:eastAsia="Arial" w:hAnsi="Arial" w:cs="Arial"/>
          <w:color w:val="000000" w:themeColor="text1"/>
          <w:sz w:val="20"/>
          <w:szCs w:val="20"/>
        </w:rPr>
        <w:t>pondrá a</w:t>
      </w:r>
      <w:r w:rsidRPr="00891E51">
        <w:rPr>
          <w:rFonts w:ascii="Arial" w:eastAsia="Arial" w:hAnsi="Arial" w:cs="Arial"/>
          <w:color w:val="000000" w:themeColor="text1"/>
          <w:sz w:val="20"/>
          <w:szCs w:val="20"/>
        </w:rPr>
        <w:t>prueba su resistencia entre risas y emoción.</w:t>
      </w:r>
    </w:p>
    <w:p w14:paraId="3D9FCA9A" w14:textId="0A35BE77" w:rsidR="00482B2C" w:rsidRDefault="2EE79B69" w:rsidP="14EDB3C4">
      <w:pPr>
        <w:spacing w:line="240" w:lineRule="auto"/>
        <w:jc w:val="both"/>
        <w:rPr>
          <w:rFonts w:ascii="Arial" w:eastAsia="Arial" w:hAnsi="Arial" w:cs="Arial"/>
          <w:color w:val="000000" w:themeColor="text1"/>
          <w:sz w:val="20"/>
          <w:szCs w:val="20"/>
        </w:rPr>
      </w:pPr>
      <w:r w:rsidRPr="14EDB3C4">
        <w:rPr>
          <w:rFonts w:ascii="Arial" w:eastAsia="Arial" w:hAnsi="Arial" w:cs="Arial"/>
          <w:color w:val="000000" w:themeColor="text1"/>
          <w:sz w:val="20"/>
          <w:szCs w:val="20"/>
        </w:rPr>
        <w:t xml:space="preserve">Estas nuevas atracciones se integran a una oferta ya emblemática </w:t>
      </w:r>
      <w:r w:rsidR="00B90D15">
        <w:rPr>
          <w:rFonts w:ascii="Arial" w:eastAsia="Arial" w:hAnsi="Arial" w:cs="Arial"/>
          <w:color w:val="000000" w:themeColor="text1"/>
          <w:sz w:val="20"/>
          <w:szCs w:val="20"/>
        </w:rPr>
        <w:t xml:space="preserve">que combina relajación, adrenalina y tecnología de vanguardia. Entre ellas destacan </w:t>
      </w:r>
      <w:r w:rsidRPr="14EDB3C4">
        <w:rPr>
          <w:rFonts w:ascii="Arial" w:eastAsia="Arial" w:hAnsi="Arial" w:cs="Arial"/>
          <w:color w:val="000000" w:themeColor="text1"/>
          <w:sz w:val="20"/>
          <w:szCs w:val="20"/>
        </w:rPr>
        <w:t xml:space="preserve"> el </w:t>
      </w:r>
      <w:r w:rsidRPr="14EDB3C4">
        <w:rPr>
          <w:rFonts w:ascii="Arial" w:eastAsia="Arial" w:hAnsi="Arial" w:cs="Arial"/>
          <w:b/>
          <w:bCs/>
          <w:color w:val="000000" w:themeColor="text1"/>
          <w:sz w:val="20"/>
          <w:szCs w:val="20"/>
        </w:rPr>
        <w:t>Lazy River</w:t>
      </w:r>
      <w:r w:rsidRPr="14EDB3C4">
        <w:rPr>
          <w:rFonts w:ascii="Arial" w:eastAsia="Arial" w:hAnsi="Arial" w:cs="Arial"/>
          <w:color w:val="000000" w:themeColor="text1"/>
          <w:sz w:val="20"/>
          <w:szCs w:val="20"/>
        </w:rPr>
        <w:t>, más largo de su tipo en Latinoamérica</w:t>
      </w:r>
      <w:r w:rsidR="00B90D15">
        <w:rPr>
          <w:rFonts w:ascii="Arial" w:eastAsia="Arial" w:hAnsi="Arial" w:cs="Arial"/>
          <w:color w:val="000000" w:themeColor="text1"/>
          <w:sz w:val="20"/>
          <w:szCs w:val="20"/>
        </w:rPr>
        <w:t>;</w:t>
      </w:r>
      <w:r w:rsidRPr="14EDB3C4">
        <w:rPr>
          <w:rFonts w:ascii="Arial" w:eastAsia="Arial" w:hAnsi="Arial" w:cs="Arial"/>
          <w:b/>
          <w:bCs/>
          <w:color w:val="000000" w:themeColor="text1"/>
          <w:sz w:val="20"/>
          <w:szCs w:val="20"/>
        </w:rPr>
        <w:t xml:space="preserve"> Brave Wave,</w:t>
      </w:r>
      <w:r w:rsidRPr="14EDB3C4">
        <w:rPr>
          <w:rFonts w:ascii="Arial" w:eastAsia="Arial" w:hAnsi="Arial" w:cs="Arial"/>
          <w:color w:val="000000" w:themeColor="text1"/>
          <w:sz w:val="20"/>
          <w:szCs w:val="20"/>
        </w:rPr>
        <w:t xml:space="preserve"> </w:t>
      </w:r>
      <w:r w:rsidR="00B90D15">
        <w:rPr>
          <w:rFonts w:ascii="Arial" w:eastAsia="Arial" w:hAnsi="Arial" w:cs="Arial"/>
          <w:color w:val="000000" w:themeColor="text1"/>
          <w:sz w:val="20"/>
          <w:szCs w:val="20"/>
        </w:rPr>
        <w:t xml:space="preserve">con impresionantes </w:t>
      </w:r>
      <w:r w:rsidRPr="14EDB3C4">
        <w:rPr>
          <w:rFonts w:ascii="Arial" w:eastAsia="Arial" w:hAnsi="Arial" w:cs="Arial"/>
          <w:color w:val="000000" w:themeColor="text1"/>
          <w:sz w:val="20"/>
          <w:szCs w:val="20"/>
        </w:rPr>
        <w:t>olas</w:t>
      </w:r>
      <w:r w:rsidR="006A49AE">
        <w:rPr>
          <w:rFonts w:ascii="Arial" w:eastAsia="Arial" w:hAnsi="Arial" w:cs="Arial"/>
          <w:color w:val="000000" w:themeColor="text1"/>
          <w:sz w:val="20"/>
          <w:szCs w:val="20"/>
        </w:rPr>
        <w:t xml:space="preserve"> generadas por tecnología de última generación (</w:t>
      </w:r>
      <w:r w:rsidRPr="14EDB3C4">
        <w:rPr>
          <w:rFonts w:ascii="Arial" w:eastAsia="Arial" w:hAnsi="Arial" w:cs="Arial"/>
          <w:color w:val="000000" w:themeColor="text1"/>
          <w:sz w:val="20"/>
          <w:szCs w:val="20"/>
        </w:rPr>
        <w:t>de hasta 1.5 metros de altura</w:t>
      </w:r>
      <w:r w:rsidR="006A49AE">
        <w:rPr>
          <w:rFonts w:ascii="Arial" w:eastAsia="Arial" w:hAnsi="Arial" w:cs="Arial"/>
          <w:color w:val="000000" w:themeColor="text1"/>
          <w:sz w:val="20"/>
          <w:szCs w:val="20"/>
        </w:rPr>
        <w:t>)</w:t>
      </w:r>
      <w:r w:rsidRPr="14EDB3C4">
        <w:rPr>
          <w:rFonts w:ascii="Arial" w:eastAsia="Arial" w:hAnsi="Arial" w:cs="Arial"/>
          <w:color w:val="000000" w:themeColor="text1"/>
          <w:sz w:val="20"/>
          <w:szCs w:val="20"/>
        </w:rPr>
        <w:t>.</w:t>
      </w:r>
      <w:r w:rsidR="00921148">
        <w:rPr>
          <w:rFonts w:ascii="Arial" w:eastAsia="Arial" w:hAnsi="Arial" w:cs="Arial"/>
          <w:color w:val="000000" w:themeColor="text1"/>
          <w:sz w:val="20"/>
          <w:szCs w:val="20"/>
        </w:rPr>
        <w:t xml:space="preserve"> </w:t>
      </w:r>
      <w:r w:rsidR="00921148" w:rsidRPr="00921148">
        <w:rPr>
          <w:rFonts w:ascii="Arial" w:eastAsia="Arial" w:hAnsi="Arial" w:cs="Arial"/>
          <w:color w:val="000000" w:themeColor="text1"/>
          <w:sz w:val="20"/>
          <w:szCs w:val="20"/>
        </w:rPr>
        <w:t xml:space="preserve">y experiencias como </w:t>
      </w:r>
      <w:r w:rsidR="00921148" w:rsidRPr="00891E51">
        <w:rPr>
          <w:rFonts w:ascii="Arial" w:eastAsia="Arial" w:hAnsi="Arial" w:cs="Arial"/>
          <w:b/>
          <w:bCs/>
          <w:color w:val="000000" w:themeColor="text1"/>
          <w:sz w:val="20"/>
          <w:szCs w:val="20"/>
        </w:rPr>
        <w:t>Boomerango</w:t>
      </w:r>
      <w:r w:rsidR="00921148" w:rsidRPr="00921148">
        <w:rPr>
          <w:rFonts w:ascii="Arial" w:eastAsia="Arial" w:hAnsi="Arial" w:cs="Arial"/>
          <w:color w:val="000000" w:themeColor="text1"/>
          <w:sz w:val="20"/>
          <w:szCs w:val="20"/>
        </w:rPr>
        <w:t xml:space="preserve">, </w:t>
      </w:r>
      <w:r w:rsidR="00921148" w:rsidRPr="00891E51">
        <w:rPr>
          <w:rFonts w:ascii="Arial" w:eastAsia="Arial" w:hAnsi="Arial" w:cs="Arial"/>
          <w:b/>
          <w:bCs/>
          <w:color w:val="000000" w:themeColor="text1"/>
          <w:sz w:val="20"/>
          <w:szCs w:val="20"/>
        </w:rPr>
        <w:t xml:space="preserve">Hoop Hoop Aqua Loop </w:t>
      </w:r>
      <w:r w:rsidR="00921148" w:rsidRPr="000A4E0A">
        <w:rPr>
          <w:rFonts w:ascii="Arial" w:eastAsia="Arial" w:hAnsi="Arial" w:cs="Arial"/>
          <w:color w:val="000000" w:themeColor="text1"/>
          <w:sz w:val="20"/>
          <w:szCs w:val="20"/>
        </w:rPr>
        <w:t>y</w:t>
      </w:r>
      <w:r w:rsidR="00921148" w:rsidRPr="00891E51">
        <w:rPr>
          <w:rFonts w:ascii="Arial" w:eastAsia="Arial" w:hAnsi="Arial" w:cs="Arial"/>
          <w:b/>
          <w:bCs/>
          <w:color w:val="000000" w:themeColor="text1"/>
          <w:sz w:val="20"/>
          <w:szCs w:val="20"/>
        </w:rPr>
        <w:t xml:space="preserve"> Tropical Whizzard</w:t>
      </w:r>
      <w:r w:rsidR="00921148" w:rsidRPr="00921148">
        <w:rPr>
          <w:rFonts w:ascii="Arial" w:eastAsia="Arial" w:hAnsi="Arial" w:cs="Arial"/>
          <w:color w:val="000000" w:themeColor="text1"/>
          <w:sz w:val="20"/>
          <w:szCs w:val="20"/>
        </w:rPr>
        <w:t>, diseñadas para elevar la emoción al máximo. Para los más pequeños, el Kids Rain-Fortress ofrece el área infantil interactiva más grande del mundo, garantizando diversión sin límites para todas las edades</w:t>
      </w:r>
    </w:p>
    <w:p w14:paraId="0819A032" w14:textId="03016B87" w:rsidR="02A299BD" w:rsidRDefault="02A299BD" w:rsidP="14EDB3C4">
      <w:pPr>
        <w:spacing w:line="240" w:lineRule="auto"/>
        <w:jc w:val="both"/>
        <w:rPr>
          <w:rFonts w:ascii="Arial" w:eastAsia="Arial" w:hAnsi="Arial" w:cs="Arial"/>
          <w:b/>
          <w:bCs/>
          <w:color w:val="000000" w:themeColor="text1"/>
          <w:sz w:val="20"/>
          <w:szCs w:val="20"/>
        </w:rPr>
      </w:pPr>
      <w:r w:rsidRPr="14EDB3C4">
        <w:rPr>
          <w:rFonts w:ascii="Arial" w:eastAsia="Arial" w:hAnsi="Arial" w:cs="Arial"/>
          <w:b/>
          <w:bCs/>
          <w:color w:val="000000" w:themeColor="text1"/>
          <w:sz w:val="20"/>
          <w:szCs w:val="20"/>
        </w:rPr>
        <w:t xml:space="preserve">Más que un parque acuático: una experiencia de lujo  </w:t>
      </w:r>
    </w:p>
    <w:p w14:paraId="6270D093" w14:textId="006330CC" w:rsidR="189424E9" w:rsidRDefault="189424E9" w:rsidP="14EDB3C4">
      <w:pPr>
        <w:spacing w:line="240" w:lineRule="auto"/>
        <w:jc w:val="both"/>
        <w:rPr>
          <w:rFonts w:ascii="Arial" w:eastAsia="Arial" w:hAnsi="Arial" w:cs="Arial"/>
          <w:color w:val="000000" w:themeColor="text1"/>
          <w:sz w:val="20"/>
          <w:szCs w:val="20"/>
        </w:rPr>
      </w:pPr>
      <w:r w:rsidRPr="14EDB3C4">
        <w:rPr>
          <w:rFonts w:ascii="Arial" w:eastAsia="Arial" w:hAnsi="Arial" w:cs="Arial"/>
          <w:color w:val="000000" w:themeColor="text1"/>
          <w:sz w:val="20"/>
          <w:szCs w:val="20"/>
        </w:rPr>
        <w:t xml:space="preserve">Jungala Aqua Experience </w:t>
      </w:r>
      <w:r w:rsidR="02A299BD" w:rsidRPr="14EDB3C4">
        <w:rPr>
          <w:rFonts w:ascii="Arial" w:eastAsia="Arial" w:hAnsi="Arial" w:cs="Arial"/>
          <w:color w:val="000000" w:themeColor="text1"/>
          <w:sz w:val="20"/>
          <w:szCs w:val="20"/>
        </w:rPr>
        <w:t xml:space="preserve">se distingue no solo por sus atracciones, sino también por su enfoque en </w:t>
      </w:r>
      <w:r w:rsidR="00A01B8B">
        <w:rPr>
          <w:rFonts w:ascii="Arial" w:eastAsia="Arial" w:hAnsi="Arial" w:cs="Arial"/>
          <w:color w:val="000000" w:themeColor="text1"/>
          <w:sz w:val="20"/>
          <w:szCs w:val="20"/>
        </w:rPr>
        <w:t>el</w:t>
      </w:r>
      <w:r w:rsidR="02A299BD" w:rsidRPr="14EDB3C4">
        <w:rPr>
          <w:rFonts w:ascii="Arial" w:eastAsia="Arial" w:hAnsi="Arial" w:cs="Arial"/>
          <w:color w:val="000000" w:themeColor="text1"/>
          <w:sz w:val="20"/>
          <w:szCs w:val="20"/>
        </w:rPr>
        <w:t xml:space="preserve"> </w:t>
      </w:r>
      <w:r w:rsidR="00A01B8B" w:rsidRPr="14EDB3C4">
        <w:rPr>
          <w:rFonts w:ascii="Arial" w:eastAsia="Arial" w:hAnsi="Arial" w:cs="Arial"/>
          <w:color w:val="000000" w:themeColor="text1"/>
          <w:sz w:val="20"/>
          <w:szCs w:val="20"/>
        </w:rPr>
        <w:t>con</w:t>
      </w:r>
      <w:r w:rsidR="00A01B8B">
        <w:rPr>
          <w:rFonts w:ascii="Arial" w:eastAsia="Arial" w:hAnsi="Arial" w:cs="Arial"/>
          <w:color w:val="000000" w:themeColor="text1"/>
          <w:sz w:val="20"/>
          <w:szCs w:val="20"/>
        </w:rPr>
        <w:t>fort</w:t>
      </w:r>
      <w:r w:rsidR="00E15CA0">
        <w:rPr>
          <w:rFonts w:ascii="Arial" w:eastAsia="Arial" w:hAnsi="Arial" w:cs="Arial"/>
          <w:color w:val="000000" w:themeColor="text1"/>
          <w:sz w:val="20"/>
          <w:szCs w:val="20"/>
        </w:rPr>
        <w:t xml:space="preserve"> de lujo</w:t>
      </w:r>
      <w:r w:rsidR="00E15CA0" w:rsidRPr="14EDB3C4">
        <w:rPr>
          <w:rFonts w:ascii="Arial" w:eastAsia="Arial" w:hAnsi="Arial" w:cs="Arial"/>
          <w:color w:val="000000" w:themeColor="text1"/>
          <w:sz w:val="20"/>
          <w:szCs w:val="20"/>
        </w:rPr>
        <w:t xml:space="preserve"> </w:t>
      </w:r>
      <w:r w:rsidR="02A299BD" w:rsidRPr="14EDB3C4">
        <w:rPr>
          <w:rFonts w:ascii="Arial" w:eastAsia="Arial" w:hAnsi="Arial" w:cs="Arial"/>
          <w:color w:val="000000" w:themeColor="text1"/>
          <w:sz w:val="20"/>
          <w:szCs w:val="20"/>
        </w:rPr>
        <w:t xml:space="preserve">y el servicio de primera. Cuenta con 19 cabañas privadas con distintos niveles de experiencia, atención de concierge, y amenidades como WiFi de alta velocidad, toallas, y opciones de comida y bebida premium.  </w:t>
      </w:r>
    </w:p>
    <w:p w14:paraId="3E7458D8" w14:textId="11AF324C" w:rsidR="02A299BD" w:rsidRDefault="004A1A38" w:rsidP="14EDB3C4">
      <w:pPr>
        <w:spacing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Además, l</w:t>
      </w:r>
      <w:r w:rsidR="02A299BD" w:rsidRPr="14EDB3C4">
        <w:rPr>
          <w:rFonts w:ascii="Arial" w:eastAsia="Arial" w:hAnsi="Arial" w:cs="Arial"/>
          <w:color w:val="000000" w:themeColor="text1"/>
          <w:sz w:val="20"/>
          <w:szCs w:val="20"/>
        </w:rPr>
        <w:t>os visitantes pueden disfrutar de una exquisita oferta gastronómica</w:t>
      </w:r>
      <w:r w:rsidR="36B49E0A" w:rsidRPr="14EDB3C4">
        <w:rPr>
          <w:rFonts w:ascii="Arial" w:eastAsia="Arial" w:hAnsi="Arial" w:cs="Arial"/>
          <w:color w:val="000000" w:themeColor="text1"/>
          <w:sz w:val="20"/>
          <w:szCs w:val="20"/>
        </w:rPr>
        <w:t xml:space="preserve"> de alta gama</w:t>
      </w:r>
      <w:r w:rsidR="02A299BD" w:rsidRPr="14EDB3C4">
        <w:rPr>
          <w:rFonts w:ascii="Arial" w:eastAsia="Arial" w:hAnsi="Arial" w:cs="Arial"/>
          <w:color w:val="000000" w:themeColor="text1"/>
          <w:sz w:val="20"/>
          <w:szCs w:val="20"/>
        </w:rPr>
        <w:t xml:space="preserve"> con seis restaurantes, incluyendo On the Waves Snack Hall, Gourmet Hall, y barras como Mojito Bendito y Cocoyol Pool Bar, donde se sirven los icónicos “Jungala Slushies” en sabores naturales. </w:t>
      </w:r>
    </w:p>
    <w:p w14:paraId="10976CFF" w14:textId="725DACF4" w:rsidR="167D472B" w:rsidRDefault="167D472B" w:rsidP="14EDB3C4">
      <w:pPr>
        <w:spacing w:line="240" w:lineRule="auto"/>
        <w:jc w:val="both"/>
        <w:rPr>
          <w:rFonts w:ascii="Arial" w:eastAsia="Arial" w:hAnsi="Arial" w:cs="Arial"/>
          <w:color w:val="000000" w:themeColor="text1"/>
          <w:sz w:val="20"/>
          <w:szCs w:val="20"/>
        </w:rPr>
      </w:pPr>
      <w:r w:rsidRPr="14EDB3C4">
        <w:rPr>
          <w:rFonts w:ascii="Arial" w:eastAsia="Arial" w:hAnsi="Arial" w:cs="Arial"/>
          <w:color w:val="000000" w:themeColor="text1"/>
          <w:sz w:val="20"/>
          <w:szCs w:val="20"/>
        </w:rPr>
        <w:lastRenderedPageBreak/>
        <w:t xml:space="preserve">Jungala Aqua Experience abre de </w:t>
      </w:r>
      <w:r w:rsidR="7892098F" w:rsidRPr="14EDB3C4">
        <w:rPr>
          <w:rFonts w:ascii="Arial" w:eastAsia="Arial" w:hAnsi="Arial" w:cs="Arial"/>
          <w:color w:val="000000" w:themeColor="text1"/>
          <w:sz w:val="20"/>
          <w:szCs w:val="20"/>
        </w:rPr>
        <w:t>viernes</w:t>
      </w:r>
      <w:r w:rsidRPr="14EDB3C4">
        <w:rPr>
          <w:rFonts w:ascii="Arial" w:eastAsia="Arial" w:hAnsi="Arial" w:cs="Arial"/>
          <w:color w:val="000000" w:themeColor="text1"/>
          <w:sz w:val="20"/>
          <w:szCs w:val="20"/>
        </w:rPr>
        <w:t xml:space="preserve"> a </w:t>
      </w:r>
      <w:r w:rsidR="4EB9D10D" w:rsidRPr="14EDB3C4">
        <w:rPr>
          <w:rFonts w:ascii="Arial" w:eastAsia="Arial" w:hAnsi="Arial" w:cs="Arial"/>
          <w:color w:val="000000" w:themeColor="text1"/>
          <w:sz w:val="20"/>
          <w:szCs w:val="20"/>
        </w:rPr>
        <w:t xml:space="preserve">miércoles </w:t>
      </w:r>
      <w:r w:rsidRPr="14EDB3C4">
        <w:rPr>
          <w:rFonts w:ascii="Arial" w:eastAsia="Arial" w:hAnsi="Arial" w:cs="Arial"/>
          <w:color w:val="000000" w:themeColor="text1"/>
          <w:sz w:val="20"/>
          <w:szCs w:val="20"/>
        </w:rPr>
        <w:t xml:space="preserve">en un horario de 10:00 AM a </w:t>
      </w:r>
      <w:r w:rsidR="1FF73181" w:rsidRPr="14EDB3C4">
        <w:rPr>
          <w:rFonts w:ascii="Arial" w:eastAsia="Arial" w:hAnsi="Arial" w:cs="Arial"/>
          <w:color w:val="000000" w:themeColor="text1"/>
          <w:sz w:val="20"/>
          <w:szCs w:val="20"/>
        </w:rPr>
        <w:t>5</w:t>
      </w:r>
      <w:r w:rsidRPr="14EDB3C4">
        <w:rPr>
          <w:rFonts w:ascii="Arial" w:eastAsia="Arial" w:hAnsi="Arial" w:cs="Arial"/>
          <w:color w:val="000000" w:themeColor="text1"/>
          <w:sz w:val="20"/>
          <w:szCs w:val="20"/>
        </w:rPr>
        <w:t>:00 PM, ofreciendo a todos sus visitantes la oportunidad de desafiar sus sentidos, elevar la adrenalina y descubrir una experiencia acuática extraordinaria que no se pueden perder.</w:t>
      </w:r>
    </w:p>
    <w:p w14:paraId="7A7043EE" w14:textId="210DDCDE" w:rsidR="167D472B" w:rsidRDefault="167D472B" w:rsidP="14EDB3C4">
      <w:pPr>
        <w:spacing w:line="240" w:lineRule="auto"/>
        <w:jc w:val="both"/>
        <w:rPr>
          <w:rFonts w:ascii="Arial" w:eastAsia="Arial" w:hAnsi="Arial" w:cs="Arial"/>
          <w:color w:val="000000" w:themeColor="text1"/>
          <w:sz w:val="20"/>
          <w:szCs w:val="20"/>
        </w:rPr>
      </w:pPr>
      <w:r w:rsidRPr="14EDB3C4">
        <w:rPr>
          <w:rFonts w:ascii="Arial" w:eastAsia="Arial" w:hAnsi="Arial" w:cs="Arial"/>
          <w:color w:val="000000" w:themeColor="text1"/>
          <w:sz w:val="20"/>
          <w:szCs w:val="20"/>
        </w:rPr>
        <w:t xml:space="preserve">Para más información sobre Jungala Aqua Experience, sus tarifas y sus increíbles instalaciones, </w:t>
      </w:r>
      <w:r w:rsidR="00BB7CC9">
        <w:rPr>
          <w:rFonts w:ascii="Arial" w:eastAsia="Arial" w:hAnsi="Arial" w:cs="Arial"/>
          <w:color w:val="000000" w:themeColor="text1"/>
          <w:sz w:val="20"/>
          <w:szCs w:val="20"/>
        </w:rPr>
        <w:t>sigue</w:t>
      </w:r>
      <w:r w:rsidRPr="14EDB3C4">
        <w:rPr>
          <w:rFonts w:ascii="Arial" w:eastAsia="Arial" w:hAnsi="Arial" w:cs="Arial"/>
          <w:color w:val="000000" w:themeColor="text1"/>
          <w:sz w:val="20"/>
          <w:szCs w:val="20"/>
        </w:rPr>
        <w:t xml:space="preserve"> sus redes sociales </w:t>
      </w:r>
      <w:r>
        <w:fldChar w:fldCharType="begin"/>
      </w:r>
      <w:r>
        <w:instrText>HYPERLINK "https://www.instagram.com/jungalapark/?hl=en" \h</w:instrText>
      </w:r>
      <w:r>
        <w:fldChar w:fldCharType="separate"/>
      </w:r>
      <w:r w:rsidRPr="14EDB3C4">
        <w:rPr>
          <w:rStyle w:val="Hipervnculo"/>
          <w:rFonts w:ascii="Arial" w:eastAsia="Arial" w:hAnsi="Arial" w:cs="Arial"/>
          <w:sz w:val="20"/>
          <w:szCs w:val="20"/>
        </w:rPr>
        <w:t>@Jungalapark</w:t>
      </w:r>
      <w:r>
        <w:fldChar w:fldCharType="end"/>
      </w:r>
      <w:r w:rsidRPr="14EDB3C4">
        <w:rPr>
          <w:rFonts w:ascii="Arial" w:eastAsia="Arial" w:hAnsi="Arial" w:cs="Arial"/>
          <w:color w:val="000000" w:themeColor="text1"/>
          <w:sz w:val="20"/>
          <w:szCs w:val="20"/>
        </w:rPr>
        <w:t xml:space="preserve"> y visita su sitio web: </w:t>
      </w:r>
      <w:r>
        <w:fldChar w:fldCharType="begin"/>
      </w:r>
      <w:r>
        <w:instrText>HYPERLINK "https://www.jungala.com/es/index.html" \h</w:instrText>
      </w:r>
      <w:r>
        <w:fldChar w:fldCharType="separate"/>
      </w:r>
      <w:r w:rsidRPr="14EDB3C4">
        <w:rPr>
          <w:rStyle w:val="Hipervnculo"/>
          <w:rFonts w:ascii="Arial" w:eastAsia="Arial" w:hAnsi="Arial" w:cs="Arial"/>
          <w:sz w:val="20"/>
          <w:szCs w:val="20"/>
        </w:rPr>
        <w:t>jungala.com</w:t>
      </w:r>
      <w:r>
        <w:fldChar w:fldCharType="end"/>
      </w:r>
    </w:p>
    <w:p w14:paraId="27C4C66D" w14:textId="39C41B0D" w:rsidR="02A299BD" w:rsidRDefault="02A299BD" w:rsidP="0DC9776A">
      <w:pPr>
        <w:jc w:val="center"/>
        <w:rPr>
          <w:rFonts w:ascii="Aptos" w:eastAsia="Aptos" w:hAnsi="Aptos" w:cs="Aptos"/>
          <w:color w:val="000000" w:themeColor="text1"/>
        </w:rPr>
      </w:pPr>
      <w:r w:rsidRPr="0DC9776A">
        <w:rPr>
          <w:rFonts w:ascii="Aptos" w:eastAsia="Aptos" w:hAnsi="Aptos" w:cs="Aptos"/>
          <w:color w:val="000000" w:themeColor="text1"/>
          <w:lang w:val="es"/>
        </w:rPr>
        <w:t>###</w:t>
      </w:r>
    </w:p>
    <w:p w14:paraId="5E9921CD" w14:textId="6E2CACFD" w:rsidR="02A299BD" w:rsidRDefault="02A299BD" w:rsidP="0DC9776A">
      <w:pPr>
        <w:spacing w:before="240" w:after="240" w:line="276" w:lineRule="auto"/>
        <w:jc w:val="both"/>
        <w:rPr>
          <w:rFonts w:ascii="Arial" w:eastAsia="Arial" w:hAnsi="Arial" w:cs="Arial"/>
          <w:color w:val="000000" w:themeColor="text1"/>
          <w:sz w:val="16"/>
          <w:szCs w:val="16"/>
        </w:rPr>
      </w:pPr>
      <w:r w:rsidRPr="0DC9776A">
        <w:rPr>
          <w:rFonts w:ascii="Arial" w:eastAsia="Arial" w:hAnsi="Arial" w:cs="Arial"/>
          <w:b/>
          <w:bCs/>
          <w:color w:val="000000" w:themeColor="text1"/>
          <w:sz w:val="16"/>
          <w:szCs w:val="16"/>
          <w:lang w:val="es-ES"/>
        </w:rPr>
        <w:t xml:space="preserve">Acerca de Grupo </w:t>
      </w:r>
      <w:proofErr w:type="spellStart"/>
      <w:r w:rsidRPr="0DC9776A">
        <w:rPr>
          <w:rFonts w:ascii="Arial" w:eastAsia="Arial" w:hAnsi="Arial" w:cs="Arial"/>
          <w:b/>
          <w:bCs/>
          <w:color w:val="000000" w:themeColor="text1"/>
          <w:sz w:val="16"/>
          <w:szCs w:val="16"/>
          <w:lang w:val="es-ES"/>
        </w:rPr>
        <w:t>Vidanta</w:t>
      </w:r>
      <w:proofErr w:type="spellEnd"/>
    </w:p>
    <w:p w14:paraId="5B892CD8" w14:textId="4643364B" w:rsidR="02A299BD" w:rsidRDefault="02A299BD" w:rsidP="0DC9776A">
      <w:pPr>
        <w:spacing w:before="240" w:after="240" w:line="276" w:lineRule="auto"/>
        <w:jc w:val="both"/>
        <w:rPr>
          <w:rFonts w:ascii="Arial" w:eastAsia="Arial" w:hAnsi="Arial" w:cs="Arial"/>
          <w:color w:val="000000" w:themeColor="text1"/>
          <w:sz w:val="16"/>
          <w:szCs w:val="16"/>
        </w:rPr>
      </w:pPr>
      <w:r w:rsidRPr="0DC9776A">
        <w:rPr>
          <w:rFonts w:ascii="Arial" w:eastAsia="Arial" w:hAnsi="Arial" w:cs="Arial"/>
          <w:color w:val="000000" w:themeColor="text1"/>
          <w:sz w:val="16"/>
          <w:szCs w:val="16"/>
          <w:lang w:val="es-ES"/>
        </w:rPr>
        <w:t xml:space="preserve">Fundado en 1974 por Daniel Chávez Morán, Grupo </w:t>
      </w:r>
      <w:proofErr w:type="spellStart"/>
      <w:r w:rsidRPr="0DC9776A">
        <w:rPr>
          <w:rFonts w:ascii="Arial" w:eastAsia="Arial" w:hAnsi="Arial" w:cs="Arial"/>
          <w:color w:val="000000" w:themeColor="text1"/>
          <w:sz w:val="16"/>
          <w:szCs w:val="16"/>
          <w:lang w:val="es-ES"/>
        </w:rPr>
        <w:t>Vidanta</w:t>
      </w:r>
      <w:proofErr w:type="spellEnd"/>
      <w:r w:rsidRPr="0DC9776A">
        <w:rPr>
          <w:rFonts w:ascii="Arial" w:eastAsia="Arial" w:hAnsi="Arial" w:cs="Arial"/>
          <w:color w:val="000000" w:themeColor="text1"/>
          <w:sz w:val="16"/>
          <w:szCs w:val="16"/>
          <w:lang w:val="es-ES"/>
        </w:rPr>
        <w:t xml:space="preserve"> es el desarrollador integral de servicios turísticos más importante de México y América Latina, especializado en la construcción y operación de destinos vacacionales de lujo, marcas de hoteles resort de lujo, bienes raíces, campos de golf, clubes de playa de lujo, </w:t>
      </w:r>
      <w:proofErr w:type="spellStart"/>
      <w:r w:rsidRPr="0DC9776A">
        <w:rPr>
          <w:rFonts w:ascii="Arial" w:eastAsia="Arial" w:hAnsi="Arial" w:cs="Arial"/>
          <w:color w:val="000000" w:themeColor="text1"/>
          <w:sz w:val="16"/>
          <w:szCs w:val="16"/>
          <w:lang w:val="es-ES"/>
        </w:rPr>
        <w:t>megayates</w:t>
      </w:r>
      <w:proofErr w:type="spellEnd"/>
      <w:r w:rsidRPr="0DC9776A">
        <w:rPr>
          <w:rFonts w:ascii="Arial" w:eastAsia="Arial" w:hAnsi="Arial" w:cs="Arial"/>
          <w:color w:val="000000" w:themeColor="text1"/>
          <w:sz w:val="16"/>
          <w:szCs w:val="16"/>
          <w:lang w:val="es-ES"/>
        </w:rPr>
        <w:t xml:space="preserve">, parques temáticos de lujo, experiencias innovadoras y espectaculares centros de entretenimiento en México. El enfoque visionario de la empresa para el desarrollo de destinos de playa de lujo hace realidad las vacaciones de ensueño en los lugares más codiciados de la costa de México, Nuevo Nayarit-Vallarta, Riviera Maya, Los Cabos, Acapulco, Puerto Peñasco, Puerto Vallarta, Mazatlán, y East Cape. Su portafolio de marcas y experiencia de clase mundial incluye hoteles resort como </w:t>
      </w:r>
      <w:proofErr w:type="spellStart"/>
      <w:r w:rsidRPr="0DC9776A">
        <w:rPr>
          <w:rFonts w:ascii="Arial" w:eastAsia="Arial" w:hAnsi="Arial" w:cs="Arial"/>
          <w:color w:val="000000" w:themeColor="text1"/>
          <w:sz w:val="16"/>
          <w:szCs w:val="16"/>
          <w:lang w:val="es-ES"/>
        </w:rPr>
        <w:t>The</w:t>
      </w:r>
      <w:proofErr w:type="spellEnd"/>
      <w:r w:rsidRPr="0DC9776A">
        <w:rPr>
          <w:rFonts w:ascii="Arial" w:eastAsia="Arial" w:hAnsi="Arial" w:cs="Arial"/>
          <w:color w:val="000000" w:themeColor="text1"/>
          <w:sz w:val="16"/>
          <w:szCs w:val="16"/>
          <w:lang w:val="es-ES"/>
        </w:rPr>
        <w:t xml:space="preserve"> </w:t>
      </w:r>
      <w:proofErr w:type="spellStart"/>
      <w:r w:rsidRPr="0DC9776A">
        <w:rPr>
          <w:rFonts w:ascii="Arial" w:eastAsia="Arial" w:hAnsi="Arial" w:cs="Arial"/>
          <w:color w:val="000000" w:themeColor="text1"/>
          <w:sz w:val="16"/>
          <w:szCs w:val="16"/>
          <w:lang w:val="es-ES"/>
        </w:rPr>
        <w:t>Estates</w:t>
      </w:r>
      <w:proofErr w:type="spellEnd"/>
      <w:r w:rsidRPr="0DC9776A">
        <w:rPr>
          <w:rFonts w:ascii="Arial" w:eastAsia="Arial" w:hAnsi="Arial" w:cs="Arial"/>
          <w:color w:val="000000" w:themeColor="text1"/>
          <w:sz w:val="16"/>
          <w:szCs w:val="16"/>
          <w:lang w:val="es-ES"/>
        </w:rPr>
        <w:t xml:space="preserve">, Grand </w:t>
      </w:r>
      <w:proofErr w:type="spellStart"/>
      <w:r w:rsidRPr="0DC9776A">
        <w:rPr>
          <w:rFonts w:ascii="Arial" w:eastAsia="Arial" w:hAnsi="Arial" w:cs="Arial"/>
          <w:color w:val="000000" w:themeColor="text1"/>
          <w:sz w:val="16"/>
          <w:szCs w:val="16"/>
          <w:lang w:val="es-ES"/>
        </w:rPr>
        <w:t>Luxxe</w:t>
      </w:r>
      <w:proofErr w:type="spellEnd"/>
      <w:r w:rsidRPr="0DC9776A">
        <w:rPr>
          <w:rFonts w:ascii="Arial" w:eastAsia="Arial" w:hAnsi="Arial" w:cs="Arial"/>
          <w:color w:val="000000" w:themeColor="text1"/>
          <w:sz w:val="16"/>
          <w:szCs w:val="16"/>
          <w:lang w:val="es-ES"/>
        </w:rPr>
        <w:t xml:space="preserve"> galardonado con cinco diamantes de la AAA, </w:t>
      </w:r>
      <w:proofErr w:type="spellStart"/>
      <w:r w:rsidRPr="0DC9776A">
        <w:rPr>
          <w:rFonts w:ascii="Arial" w:eastAsia="Arial" w:hAnsi="Arial" w:cs="Arial"/>
          <w:color w:val="000000" w:themeColor="text1"/>
          <w:sz w:val="16"/>
          <w:szCs w:val="16"/>
          <w:lang w:val="es-ES"/>
        </w:rPr>
        <w:t>Kingdom</w:t>
      </w:r>
      <w:proofErr w:type="spellEnd"/>
      <w:r w:rsidRPr="0DC9776A">
        <w:rPr>
          <w:rFonts w:ascii="Arial" w:eastAsia="Arial" w:hAnsi="Arial" w:cs="Arial"/>
          <w:color w:val="000000" w:themeColor="text1"/>
          <w:sz w:val="16"/>
          <w:szCs w:val="16"/>
          <w:lang w:val="es-ES"/>
        </w:rPr>
        <w:t xml:space="preserve"> </w:t>
      </w:r>
      <w:proofErr w:type="spellStart"/>
      <w:r w:rsidRPr="0DC9776A">
        <w:rPr>
          <w:rFonts w:ascii="Arial" w:eastAsia="Arial" w:hAnsi="Arial" w:cs="Arial"/>
          <w:color w:val="000000" w:themeColor="text1"/>
          <w:sz w:val="16"/>
          <w:szCs w:val="16"/>
          <w:lang w:val="es-ES"/>
        </w:rPr>
        <w:t>of</w:t>
      </w:r>
      <w:proofErr w:type="spellEnd"/>
      <w:r w:rsidRPr="0DC9776A">
        <w:rPr>
          <w:rFonts w:ascii="Arial" w:eastAsia="Arial" w:hAnsi="Arial" w:cs="Arial"/>
          <w:color w:val="000000" w:themeColor="text1"/>
          <w:sz w:val="16"/>
          <w:szCs w:val="16"/>
          <w:lang w:val="es-ES"/>
        </w:rPr>
        <w:t xml:space="preserve"> </w:t>
      </w:r>
      <w:proofErr w:type="spellStart"/>
      <w:r w:rsidRPr="0DC9776A">
        <w:rPr>
          <w:rFonts w:ascii="Arial" w:eastAsia="Arial" w:hAnsi="Arial" w:cs="Arial"/>
          <w:color w:val="000000" w:themeColor="text1"/>
          <w:sz w:val="16"/>
          <w:szCs w:val="16"/>
          <w:lang w:val="es-ES"/>
        </w:rPr>
        <w:t>the</w:t>
      </w:r>
      <w:proofErr w:type="spellEnd"/>
      <w:r w:rsidRPr="0DC9776A">
        <w:rPr>
          <w:rFonts w:ascii="Arial" w:eastAsia="Arial" w:hAnsi="Arial" w:cs="Arial"/>
          <w:color w:val="000000" w:themeColor="text1"/>
          <w:sz w:val="16"/>
          <w:szCs w:val="16"/>
          <w:lang w:val="es-ES"/>
        </w:rPr>
        <w:t xml:space="preserve"> </w:t>
      </w:r>
      <w:proofErr w:type="spellStart"/>
      <w:r w:rsidRPr="0DC9776A">
        <w:rPr>
          <w:rFonts w:ascii="Arial" w:eastAsia="Arial" w:hAnsi="Arial" w:cs="Arial"/>
          <w:color w:val="000000" w:themeColor="text1"/>
          <w:sz w:val="16"/>
          <w:szCs w:val="16"/>
          <w:lang w:val="es-ES"/>
        </w:rPr>
        <w:t>Sun</w:t>
      </w:r>
      <w:proofErr w:type="spellEnd"/>
      <w:r w:rsidRPr="0DC9776A">
        <w:rPr>
          <w:rFonts w:ascii="Arial" w:eastAsia="Arial" w:hAnsi="Arial" w:cs="Arial"/>
          <w:color w:val="000000" w:themeColor="text1"/>
          <w:sz w:val="16"/>
          <w:szCs w:val="16"/>
          <w:lang w:val="es-ES"/>
        </w:rPr>
        <w:t xml:space="preserve">, </w:t>
      </w:r>
      <w:proofErr w:type="spellStart"/>
      <w:r w:rsidRPr="0DC9776A">
        <w:rPr>
          <w:rFonts w:ascii="Arial" w:eastAsia="Arial" w:hAnsi="Arial" w:cs="Arial"/>
          <w:color w:val="000000" w:themeColor="text1"/>
          <w:sz w:val="16"/>
          <w:szCs w:val="16"/>
          <w:lang w:val="es-ES"/>
        </w:rPr>
        <w:t>The</w:t>
      </w:r>
      <w:proofErr w:type="spellEnd"/>
      <w:r w:rsidRPr="0DC9776A">
        <w:rPr>
          <w:rFonts w:ascii="Arial" w:eastAsia="Arial" w:hAnsi="Arial" w:cs="Arial"/>
          <w:color w:val="000000" w:themeColor="text1"/>
          <w:sz w:val="16"/>
          <w:szCs w:val="16"/>
          <w:lang w:val="es-ES"/>
        </w:rPr>
        <w:t xml:space="preserve"> Grand </w:t>
      </w:r>
      <w:proofErr w:type="spellStart"/>
      <w:r w:rsidRPr="0DC9776A">
        <w:rPr>
          <w:rFonts w:ascii="Arial" w:eastAsia="Arial" w:hAnsi="Arial" w:cs="Arial"/>
          <w:color w:val="000000" w:themeColor="text1"/>
          <w:sz w:val="16"/>
          <w:szCs w:val="16"/>
          <w:lang w:val="es-ES"/>
        </w:rPr>
        <w:t>Bliss</w:t>
      </w:r>
      <w:proofErr w:type="spellEnd"/>
      <w:r w:rsidRPr="0DC9776A">
        <w:rPr>
          <w:rFonts w:ascii="Arial" w:eastAsia="Arial" w:hAnsi="Arial" w:cs="Arial"/>
          <w:color w:val="000000" w:themeColor="text1"/>
          <w:sz w:val="16"/>
          <w:szCs w:val="16"/>
          <w:lang w:val="es-ES"/>
        </w:rPr>
        <w:t xml:space="preserve">, </w:t>
      </w:r>
      <w:proofErr w:type="spellStart"/>
      <w:r w:rsidRPr="0DC9776A">
        <w:rPr>
          <w:rFonts w:ascii="Arial" w:eastAsia="Arial" w:hAnsi="Arial" w:cs="Arial"/>
          <w:color w:val="000000" w:themeColor="text1"/>
          <w:sz w:val="16"/>
          <w:szCs w:val="16"/>
          <w:lang w:val="es-ES"/>
        </w:rPr>
        <w:t>The</w:t>
      </w:r>
      <w:proofErr w:type="spellEnd"/>
      <w:r w:rsidRPr="0DC9776A">
        <w:rPr>
          <w:rFonts w:ascii="Arial" w:eastAsia="Arial" w:hAnsi="Arial" w:cs="Arial"/>
          <w:color w:val="000000" w:themeColor="text1"/>
          <w:sz w:val="16"/>
          <w:szCs w:val="16"/>
          <w:lang w:val="es-ES"/>
        </w:rPr>
        <w:t xml:space="preserve"> Grand Mayan, </w:t>
      </w:r>
      <w:proofErr w:type="spellStart"/>
      <w:r w:rsidRPr="0DC9776A">
        <w:rPr>
          <w:rFonts w:ascii="Arial" w:eastAsia="Arial" w:hAnsi="Arial" w:cs="Arial"/>
          <w:color w:val="000000" w:themeColor="text1"/>
          <w:sz w:val="16"/>
          <w:szCs w:val="16"/>
          <w:lang w:val="es-ES"/>
        </w:rPr>
        <w:t>Celebrate</w:t>
      </w:r>
      <w:proofErr w:type="spellEnd"/>
      <w:r w:rsidRPr="0DC9776A">
        <w:rPr>
          <w:rFonts w:ascii="Arial" w:eastAsia="Arial" w:hAnsi="Arial" w:cs="Arial"/>
          <w:color w:val="000000" w:themeColor="text1"/>
          <w:sz w:val="16"/>
          <w:szCs w:val="16"/>
          <w:lang w:val="es-ES"/>
        </w:rPr>
        <w:t xml:space="preserve"> Park, </w:t>
      </w:r>
      <w:proofErr w:type="spellStart"/>
      <w:r w:rsidRPr="0DC9776A">
        <w:rPr>
          <w:rFonts w:ascii="Arial" w:eastAsia="Arial" w:hAnsi="Arial" w:cs="Arial"/>
          <w:color w:val="000000" w:themeColor="text1"/>
          <w:sz w:val="16"/>
          <w:szCs w:val="16"/>
          <w:lang w:val="es-ES"/>
        </w:rPr>
        <w:t>The</w:t>
      </w:r>
      <w:proofErr w:type="spellEnd"/>
      <w:r w:rsidRPr="0DC9776A">
        <w:rPr>
          <w:rFonts w:ascii="Arial" w:eastAsia="Arial" w:hAnsi="Arial" w:cs="Arial"/>
          <w:color w:val="000000" w:themeColor="text1"/>
          <w:sz w:val="16"/>
          <w:szCs w:val="16"/>
          <w:lang w:val="es-ES"/>
        </w:rPr>
        <w:t xml:space="preserve"> </w:t>
      </w:r>
      <w:proofErr w:type="spellStart"/>
      <w:r w:rsidRPr="0DC9776A">
        <w:rPr>
          <w:rFonts w:ascii="Arial" w:eastAsia="Arial" w:hAnsi="Arial" w:cs="Arial"/>
          <w:color w:val="000000" w:themeColor="text1"/>
          <w:sz w:val="16"/>
          <w:szCs w:val="16"/>
          <w:lang w:val="es-ES"/>
        </w:rPr>
        <w:t>Bliss</w:t>
      </w:r>
      <w:proofErr w:type="spellEnd"/>
      <w:r w:rsidRPr="0DC9776A">
        <w:rPr>
          <w:rFonts w:ascii="Arial" w:eastAsia="Arial" w:hAnsi="Arial" w:cs="Arial"/>
          <w:color w:val="000000" w:themeColor="text1"/>
          <w:sz w:val="16"/>
          <w:szCs w:val="16"/>
          <w:lang w:val="es-ES"/>
        </w:rPr>
        <w:t xml:space="preserve">, Mayan Palace, Sea Garden, entre otros; y la </w:t>
      </w:r>
      <w:proofErr w:type="spellStart"/>
      <w:r w:rsidRPr="0DC9776A">
        <w:rPr>
          <w:rFonts w:ascii="Arial" w:eastAsia="Arial" w:hAnsi="Arial" w:cs="Arial"/>
          <w:color w:val="000000" w:themeColor="text1"/>
          <w:sz w:val="16"/>
          <w:szCs w:val="16"/>
          <w:lang w:val="es-ES"/>
        </w:rPr>
        <w:t>SkyDream</w:t>
      </w:r>
      <w:proofErr w:type="spellEnd"/>
      <w:r w:rsidRPr="0DC9776A">
        <w:rPr>
          <w:rFonts w:ascii="Arial" w:eastAsia="Arial" w:hAnsi="Arial" w:cs="Arial"/>
          <w:color w:val="000000" w:themeColor="text1"/>
          <w:sz w:val="16"/>
          <w:szCs w:val="16"/>
          <w:lang w:val="es-ES"/>
        </w:rPr>
        <w:t xml:space="preserve"> Parks </w:t>
      </w:r>
      <w:proofErr w:type="spellStart"/>
      <w:r w:rsidRPr="0DC9776A">
        <w:rPr>
          <w:rFonts w:ascii="Arial" w:eastAsia="Arial" w:hAnsi="Arial" w:cs="Arial"/>
          <w:color w:val="000000" w:themeColor="text1"/>
          <w:sz w:val="16"/>
          <w:szCs w:val="16"/>
          <w:lang w:val="es-ES"/>
        </w:rPr>
        <w:t>Gondola</w:t>
      </w:r>
      <w:proofErr w:type="spellEnd"/>
      <w:r w:rsidRPr="0DC9776A">
        <w:rPr>
          <w:rFonts w:ascii="Arial" w:eastAsia="Arial" w:hAnsi="Arial" w:cs="Arial"/>
          <w:color w:val="000000" w:themeColor="text1"/>
          <w:sz w:val="16"/>
          <w:szCs w:val="16"/>
          <w:lang w:val="es-ES"/>
        </w:rPr>
        <w:t>, el primer teleférico del mundo en un resort de playa.</w:t>
      </w:r>
    </w:p>
    <w:p w14:paraId="7259D996" w14:textId="5C9210EC" w:rsidR="02A299BD" w:rsidRDefault="02A299BD" w:rsidP="0DC9776A">
      <w:pPr>
        <w:spacing w:before="240" w:after="240" w:line="276" w:lineRule="auto"/>
        <w:jc w:val="both"/>
        <w:rPr>
          <w:rFonts w:ascii="Arial" w:eastAsia="Arial" w:hAnsi="Arial" w:cs="Arial"/>
          <w:color w:val="000000" w:themeColor="text1"/>
          <w:sz w:val="16"/>
          <w:szCs w:val="16"/>
        </w:rPr>
      </w:pPr>
      <w:r w:rsidRPr="0DC9776A">
        <w:rPr>
          <w:rFonts w:ascii="Arial" w:eastAsia="Arial" w:hAnsi="Arial" w:cs="Arial"/>
          <w:color w:val="000000" w:themeColor="text1"/>
          <w:sz w:val="16"/>
          <w:szCs w:val="16"/>
          <w:lang w:val="es-ES"/>
        </w:rPr>
        <w:t xml:space="preserve">Grupo </w:t>
      </w:r>
      <w:proofErr w:type="spellStart"/>
      <w:r w:rsidRPr="0DC9776A">
        <w:rPr>
          <w:rFonts w:ascii="Arial" w:eastAsia="Arial" w:hAnsi="Arial" w:cs="Arial"/>
          <w:color w:val="000000" w:themeColor="text1"/>
          <w:sz w:val="16"/>
          <w:szCs w:val="16"/>
          <w:lang w:val="es-ES"/>
        </w:rPr>
        <w:t>Vidanta</w:t>
      </w:r>
      <w:proofErr w:type="spellEnd"/>
      <w:r w:rsidRPr="0DC9776A">
        <w:rPr>
          <w:rFonts w:ascii="Arial" w:eastAsia="Arial" w:hAnsi="Arial" w:cs="Arial"/>
          <w:color w:val="000000" w:themeColor="text1"/>
          <w:sz w:val="16"/>
          <w:szCs w:val="16"/>
          <w:lang w:val="es-ES"/>
        </w:rPr>
        <w:t xml:space="preserve"> también está expandiendo su enfoque innovador de vacaciones con </w:t>
      </w:r>
      <w:proofErr w:type="spellStart"/>
      <w:r w:rsidRPr="0DC9776A">
        <w:rPr>
          <w:rFonts w:ascii="Arial" w:eastAsia="Arial" w:hAnsi="Arial" w:cs="Arial"/>
          <w:color w:val="000000" w:themeColor="text1"/>
          <w:sz w:val="16"/>
          <w:szCs w:val="16"/>
          <w:lang w:val="es-ES"/>
        </w:rPr>
        <w:t>VidantaWorld</w:t>
      </w:r>
      <w:proofErr w:type="spellEnd"/>
      <w:r w:rsidRPr="0DC9776A">
        <w:rPr>
          <w:rFonts w:ascii="Arial" w:eastAsia="Arial" w:hAnsi="Arial" w:cs="Arial"/>
          <w:color w:val="000000" w:themeColor="text1"/>
          <w:sz w:val="16"/>
          <w:szCs w:val="16"/>
          <w:lang w:val="es-ES"/>
        </w:rPr>
        <w:t xml:space="preserve">. La compañía se enorgullece de presentar </w:t>
      </w:r>
      <w:proofErr w:type="spellStart"/>
      <w:r w:rsidRPr="0DC9776A">
        <w:rPr>
          <w:rFonts w:ascii="Arial" w:eastAsia="Arial" w:hAnsi="Arial" w:cs="Arial"/>
          <w:color w:val="000000" w:themeColor="text1"/>
          <w:sz w:val="16"/>
          <w:szCs w:val="16"/>
          <w:lang w:val="es-ES"/>
        </w:rPr>
        <w:t>VidantaWorld</w:t>
      </w:r>
      <w:proofErr w:type="spellEnd"/>
      <w:r w:rsidRPr="0DC9776A">
        <w:rPr>
          <w:rFonts w:ascii="Arial" w:eastAsia="Arial" w:hAnsi="Arial" w:cs="Arial"/>
          <w:color w:val="000000" w:themeColor="text1"/>
          <w:sz w:val="16"/>
          <w:szCs w:val="16"/>
          <w:lang w:val="es-ES"/>
        </w:rPr>
        <w:t xml:space="preserve"> Nuevo Vallarta y </w:t>
      </w:r>
      <w:proofErr w:type="spellStart"/>
      <w:r w:rsidRPr="0DC9776A">
        <w:rPr>
          <w:rFonts w:ascii="Arial" w:eastAsia="Arial" w:hAnsi="Arial" w:cs="Arial"/>
          <w:color w:val="000000" w:themeColor="text1"/>
          <w:sz w:val="16"/>
          <w:szCs w:val="16"/>
          <w:lang w:val="es-ES"/>
        </w:rPr>
        <w:t>VidantaWorld</w:t>
      </w:r>
      <w:proofErr w:type="spellEnd"/>
      <w:r w:rsidRPr="0DC9776A">
        <w:rPr>
          <w:rFonts w:ascii="Arial" w:eastAsia="Arial" w:hAnsi="Arial" w:cs="Arial"/>
          <w:color w:val="000000" w:themeColor="text1"/>
          <w:sz w:val="16"/>
          <w:szCs w:val="16"/>
          <w:lang w:val="es-ES"/>
        </w:rPr>
        <w:t xml:space="preserve"> Riviera Maya, los destinos de entretenimiento y lujo por excelencia. En estos destinos, los huéspedes pueden disfrutar de una variedad cada vez mayor de experiencias que van desde espectáculos inmersivos hasta parques temáticos innovadores y eventos únicos. Además, con </w:t>
      </w:r>
      <w:proofErr w:type="spellStart"/>
      <w:r w:rsidRPr="0DC9776A">
        <w:rPr>
          <w:rFonts w:ascii="Arial" w:eastAsia="Arial" w:hAnsi="Arial" w:cs="Arial"/>
          <w:color w:val="000000" w:themeColor="text1"/>
          <w:sz w:val="16"/>
          <w:szCs w:val="16"/>
          <w:lang w:val="es-ES"/>
        </w:rPr>
        <w:t>VidantaWorld’s</w:t>
      </w:r>
      <w:proofErr w:type="spellEnd"/>
      <w:r w:rsidRPr="0DC9776A">
        <w:rPr>
          <w:rFonts w:ascii="Arial" w:eastAsia="Arial" w:hAnsi="Arial" w:cs="Arial"/>
          <w:color w:val="000000" w:themeColor="text1"/>
          <w:sz w:val="16"/>
          <w:szCs w:val="16"/>
          <w:lang w:val="es-ES"/>
        </w:rPr>
        <w:t xml:space="preserve"> ELEGANT Ultra Mega Yacht, Grupo </w:t>
      </w:r>
      <w:proofErr w:type="spellStart"/>
      <w:r w:rsidRPr="0DC9776A">
        <w:rPr>
          <w:rFonts w:ascii="Arial" w:eastAsia="Arial" w:hAnsi="Arial" w:cs="Arial"/>
          <w:color w:val="000000" w:themeColor="text1"/>
          <w:sz w:val="16"/>
          <w:szCs w:val="16"/>
          <w:lang w:val="es-ES"/>
        </w:rPr>
        <w:t>Vidanta</w:t>
      </w:r>
      <w:proofErr w:type="spellEnd"/>
      <w:r w:rsidRPr="0DC9776A">
        <w:rPr>
          <w:rFonts w:ascii="Arial" w:eastAsia="Arial" w:hAnsi="Arial" w:cs="Arial"/>
          <w:color w:val="000000" w:themeColor="text1"/>
          <w:sz w:val="16"/>
          <w:szCs w:val="16"/>
          <w:lang w:val="es-ES"/>
        </w:rPr>
        <w:t xml:space="preserve"> expande su visión del lujo alrededor del mundo con una amplia gama de increíbles itinerarios 2025.Grupo </w:t>
      </w:r>
      <w:proofErr w:type="spellStart"/>
      <w:r w:rsidRPr="0DC9776A">
        <w:rPr>
          <w:rFonts w:ascii="Arial" w:eastAsia="Arial" w:hAnsi="Arial" w:cs="Arial"/>
          <w:color w:val="000000" w:themeColor="text1"/>
          <w:sz w:val="16"/>
          <w:szCs w:val="16"/>
          <w:lang w:val="es-ES"/>
        </w:rPr>
        <w:t>Vidanta</w:t>
      </w:r>
      <w:proofErr w:type="spellEnd"/>
      <w:r w:rsidRPr="0DC9776A">
        <w:rPr>
          <w:rFonts w:ascii="Arial" w:eastAsia="Arial" w:hAnsi="Arial" w:cs="Arial"/>
          <w:color w:val="000000" w:themeColor="text1"/>
          <w:sz w:val="16"/>
          <w:szCs w:val="16"/>
          <w:lang w:val="es-ES"/>
        </w:rPr>
        <w:t xml:space="preserve"> también continúa siendo pionero en asociaciones innovadoras, incluyendo colaboraciones como el </w:t>
      </w:r>
      <w:proofErr w:type="spellStart"/>
      <w:r w:rsidRPr="0DC9776A">
        <w:rPr>
          <w:rFonts w:ascii="Arial" w:eastAsia="Arial" w:hAnsi="Arial" w:cs="Arial"/>
          <w:color w:val="000000" w:themeColor="text1"/>
          <w:sz w:val="16"/>
          <w:szCs w:val="16"/>
          <w:lang w:val="es-ES"/>
        </w:rPr>
        <w:t>Cirque</w:t>
      </w:r>
      <w:proofErr w:type="spellEnd"/>
      <w:r w:rsidRPr="0DC9776A">
        <w:rPr>
          <w:rFonts w:ascii="Arial" w:eastAsia="Arial" w:hAnsi="Arial" w:cs="Arial"/>
          <w:color w:val="000000" w:themeColor="text1"/>
          <w:sz w:val="16"/>
          <w:szCs w:val="16"/>
          <w:lang w:val="es-ES"/>
        </w:rPr>
        <w:t xml:space="preserve"> du </w:t>
      </w:r>
      <w:proofErr w:type="spellStart"/>
      <w:r w:rsidRPr="0DC9776A">
        <w:rPr>
          <w:rFonts w:ascii="Arial" w:eastAsia="Arial" w:hAnsi="Arial" w:cs="Arial"/>
          <w:color w:val="000000" w:themeColor="text1"/>
          <w:sz w:val="16"/>
          <w:szCs w:val="16"/>
          <w:lang w:val="es-ES"/>
        </w:rPr>
        <w:t>Soleil</w:t>
      </w:r>
      <w:proofErr w:type="spellEnd"/>
      <w:r w:rsidRPr="0DC9776A">
        <w:rPr>
          <w:rFonts w:ascii="Arial" w:eastAsia="Arial" w:hAnsi="Arial" w:cs="Arial"/>
          <w:color w:val="000000" w:themeColor="text1"/>
          <w:sz w:val="16"/>
          <w:szCs w:val="16"/>
          <w:lang w:val="es-ES"/>
        </w:rPr>
        <w:t xml:space="preserve"> JOYÀ, un espectáculo permanente ubicado en </w:t>
      </w:r>
      <w:proofErr w:type="spellStart"/>
      <w:r w:rsidRPr="0DC9776A">
        <w:rPr>
          <w:rFonts w:ascii="Arial" w:eastAsia="Arial" w:hAnsi="Arial" w:cs="Arial"/>
          <w:color w:val="000000" w:themeColor="text1"/>
          <w:sz w:val="16"/>
          <w:szCs w:val="16"/>
          <w:lang w:val="es-ES"/>
        </w:rPr>
        <w:t>VidantaWorld</w:t>
      </w:r>
      <w:proofErr w:type="spellEnd"/>
      <w:r w:rsidRPr="0DC9776A">
        <w:rPr>
          <w:rFonts w:ascii="Arial" w:eastAsia="Arial" w:hAnsi="Arial" w:cs="Arial"/>
          <w:color w:val="000000" w:themeColor="text1"/>
          <w:sz w:val="16"/>
          <w:szCs w:val="16"/>
          <w:lang w:val="es-ES"/>
        </w:rPr>
        <w:t xml:space="preserve"> Riviera Maya. Además, Grupo </w:t>
      </w:r>
      <w:proofErr w:type="spellStart"/>
      <w:r w:rsidRPr="0DC9776A">
        <w:rPr>
          <w:rFonts w:ascii="Arial" w:eastAsia="Arial" w:hAnsi="Arial" w:cs="Arial"/>
          <w:color w:val="000000" w:themeColor="text1"/>
          <w:sz w:val="16"/>
          <w:szCs w:val="16"/>
          <w:lang w:val="es-ES"/>
        </w:rPr>
        <w:t>Vidanta</w:t>
      </w:r>
      <w:proofErr w:type="spellEnd"/>
      <w:r w:rsidRPr="0DC9776A">
        <w:rPr>
          <w:rFonts w:ascii="Arial" w:eastAsia="Arial" w:hAnsi="Arial" w:cs="Arial"/>
          <w:color w:val="000000" w:themeColor="text1"/>
          <w:sz w:val="16"/>
          <w:szCs w:val="16"/>
          <w:lang w:val="es-ES"/>
        </w:rPr>
        <w:t xml:space="preserve"> colabora continuamente con </w:t>
      </w:r>
      <w:proofErr w:type="spellStart"/>
      <w:r w:rsidRPr="0DC9776A">
        <w:rPr>
          <w:rFonts w:ascii="Arial" w:eastAsia="Arial" w:hAnsi="Arial" w:cs="Arial"/>
          <w:color w:val="000000" w:themeColor="text1"/>
          <w:sz w:val="16"/>
          <w:szCs w:val="16"/>
          <w:lang w:val="es-ES"/>
        </w:rPr>
        <w:t>Nicklaus</w:t>
      </w:r>
      <w:proofErr w:type="spellEnd"/>
      <w:r w:rsidRPr="0DC9776A">
        <w:rPr>
          <w:rFonts w:ascii="Arial" w:eastAsia="Arial" w:hAnsi="Arial" w:cs="Arial"/>
          <w:color w:val="000000" w:themeColor="text1"/>
          <w:sz w:val="16"/>
          <w:szCs w:val="16"/>
          <w:lang w:val="es-ES"/>
        </w:rPr>
        <w:t xml:space="preserve"> </w:t>
      </w:r>
      <w:proofErr w:type="spellStart"/>
      <w:r w:rsidRPr="0DC9776A">
        <w:rPr>
          <w:rFonts w:ascii="Arial" w:eastAsia="Arial" w:hAnsi="Arial" w:cs="Arial"/>
          <w:color w:val="000000" w:themeColor="text1"/>
          <w:sz w:val="16"/>
          <w:szCs w:val="16"/>
          <w:lang w:val="es-ES"/>
        </w:rPr>
        <w:t>Design</w:t>
      </w:r>
      <w:proofErr w:type="spellEnd"/>
      <w:r w:rsidRPr="0DC9776A">
        <w:rPr>
          <w:rFonts w:ascii="Arial" w:eastAsia="Arial" w:hAnsi="Arial" w:cs="Arial"/>
          <w:color w:val="000000" w:themeColor="text1"/>
          <w:sz w:val="16"/>
          <w:szCs w:val="16"/>
          <w:lang w:val="es-ES"/>
        </w:rPr>
        <w:t xml:space="preserve"> y Greg Norman Golf </w:t>
      </w:r>
      <w:proofErr w:type="spellStart"/>
      <w:r w:rsidRPr="0DC9776A">
        <w:rPr>
          <w:rFonts w:ascii="Arial" w:eastAsia="Arial" w:hAnsi="Arial" w:cs="Arial"/>
          <w:color w:val="000000" w:themeColor="text1"/>
          <w:sz w:val="16"/>
          <w:szCs w:val="16"/>
          <w:lang w:val="es-ES"/>
        </w:rPr>
        <w:t>Course</w:t>
      </w:r>
      <w:proofErr w:type="spellEnd"/>
      <w:r w:rsidRPr="0DC9776A">
        <w:rPr>
          <w:rFonts w:ascii="Arial" w:eastAsia="Arial" w:hAnsi="Arial" w:cs="Arial"/>
          <w:color w:val="000000" w:themeColor="text1"/>
          <w:sz w:val="16"/>
          <w:szCs w:val="16"/>
          <w:lang w:val="es-ES"/>
        </w:rPr>
        <w:t xml:space="preserve"> </w:t>
      </w:r>
      <w:proofErr w:type="spellStart"/>
      <w:r w:rsidRPr="0DC9776A">
        <w:rPr>
          <w:rFonts w:ascii="Arial" w:eastAsia="Arial" w:hAnsi="Arial" w:cs="Arial"/>
          <w:color w:val="000000" w:themeColor="text1"/>
          <w:sz w:val="16"/>
          <w:szCs w:val="16"/>
          <w:lang w:val="es-ES"/>
        </w:rPr>
        <w:t>Design</w:t>
      </w:r>
      <w:proofErr w:type="spellEnd"/>
      <w:r w:rsidRPr="0DC9776A">
        <w:rPr>
          <w:rFonts w:ascii="Arial" w:eastAsia="Arial" w:hAnsi="Arial" w:cs="Arial"/>
          <w:color w:val="000000" w:themeColor="text1"/>
          <w:sz w:val="16"/>
          <w:szCs w:val="16"/>
          <w:lang w:val="es-ES"/>
        </w:rPr>
        <w:t xml:space="preserve"> para desarrollar espectaculares campos de golf profesionales dentro de sus diferentes destinos. Desde el 2022, el galardonado Campo </w:t>
      </w:r>
      <w:proofErr w:type="spellStart"/>
      <w:r w:rsidRPr="0DC9776A">
        <w:rPr>
          <w:rFonts w:ascii="Arial" w:eastAsia="Arial" w:hAnsi="Arial" w:cs="Arial"/>
          <w:color w:val="000000" w:themeColor="text1"/>
          <w:sz w:val="16"/>
          <w:szCs w:val="16"/>
          <w:lang w:val="es-ES"/>
        </w:rPr>
        <w:t>Vidanta</w:t>
      </w:r>
      <w:proofErr w:type="spellEnd"/>
      <w:r w:rsidRPr="0DC9776A">
        <w:rPr>
          <w:rFonts w:ascii="Arial" w:eastAsia="Arial" w:hAnsi="Arial" w:cs="Arial"/>
          <w:color w:val="000000" w:themeColor="text1"/>
          <w:sz w:val="16"/>
          <w:szCs w:val="16"/>
          <w:lang w:val="es-ES"/>
        </w:rPr>
        <w:t xml:space="preserve"> Vallarta es anfitrión del PGA TOUR </w:t>
      </w:r>
      <w:proofErr w:type="spellStart"/>
      <w:r w:rsidRPr="0DC9776A">
        <w:rPr>
          <w:rFonts w:ascii="Arial" w:eastAsia="Arial" w:hAnsi="Arial" w:cs="Arial"/>
          <w:color w:val="000000" w:themeColor="text1"/>
          <w:sz w:val="16"/>
          <w:szCs w:val="16"/>
          <w:lang w:val="es-ES"/>
        </w:rPr>
        <w:t>Mexico</w:t>
      </w:r>
      <w:proofErr w:type="spellEnd"/>
      <w:r w:rsidRPr="0DC9776A">
        <w:rPr>
          <w:rFonts w:ascii="Arial" w:eastAsia="Arial" w:hAnsi="Arial" w:cs="Arial"/>
          <w:color w:val="000000" w:themeColor="text1"/>
          <w:sz w:val="16"/>
          <w:szCs w:val="16"/>
          <w:lang w:val="es-ES"/>
        </w:rPr>
        <w:t xml:space="preserve"> Open at </w:t>
      </w:r>
      <w:proofErr w:type="spellStart"/>
      <w:r w:rsidRPr="0DC9776A">
        <w:rPr>
          <w:rFonts w:ascii="Arial" w:eastAsia="Arial" w:hAnsi="Arial" w:cs="Arial"/>
          <w:color w:val="000000" w:themeColor="text1"/>
          <w:sz w:val="16"/>
          <w:szCs w:val="16"/>
          <w:lang w:val="es-ES"/>
        </w:rPr>
        <w:t>VidantaWorld</w:t>
      </w:r>
      <w:proofErr w:type="spellEnd"/>
      <w:r w:rsidRPr="0DC9776A">
        <w:rPr>
          <w:rFonts w:ascii="Arial" w:eastAsia="Arial" w:hAnsi="Arial" w:cs="Arial"/>
          <w:color w:val="000000" w:themeColor="text1"/>
          <w:sz w:val="16"/>
          <w:szCs w:val="16"/>
          <w:lang w:val="es-ES"/>
        </w:rPr>
        <w:t xml:space="preserve"> en </w:t>
      </w:r>
      <w:proofErr w:type="spellStart"/>
      <w:r w:rsidRPr="0DC9776A">
        <w:rPr>
          <w:rFonts w:ascii="Arial" w:eastAsia="Arial" w:hAnsi="Arial" w:cs="Arial"/>
          <w:color w:val="000000" w:themeColor="text1"/>
          <w:sz w:val="16"/>
          <w:szCs w:val="16"/>
          <w:lang w:val="es-ES"/>
        </w:rPr>
        <w:t>VidantaWorld</w:t>
      </w:r>
      <w:proofErr w:type="spellEnd"/>
      <w:r w:rsidRPr="0DC9776A">
        <w:rPr>
          <w:rFonts w:ascii="Arial" w:eastAsia="Arial" w:hAnsi="Arial" w:cs="Arial"/>
          <w:color w:val="000000" w:themeColor="text1"/>
          <w:sz w:val="16"/>
          <w:szCs w:val="16"/>
          <w:lang w:val="es-ES"/>
        </w:rPr>
        <w:t xml:space="preserve"> Nuevo Vallarta.</w:t>
      </w:r>
    </w:p>
    <w:p w14:paraId="3B11D2AE" w14:textId="1C7CE2E2" w:rsidR="02A299BD" w:rsidRDefault="02A299BD" w:rsidP="0DC9776A">
      <w:pPr>
        <w:spacing w:before="240" w:after="240" w:line="276" w:lineRule="auto"/>
        <w:jc w:val="both"/>
        <w:rPr>
          <w:rFonts w:ascii="Arial" w:eastAsia="Arial" w:hAnsi="Arial" w:cs="Arial"/>
          <w:color w:val="000000" w:themeColor="text1"/>
          <w:sz w:val="16"/>
          <w:szCs w:val="16"/>
        </w:rPr>
      </w:pPr>
      <w:r w:rsidRPr="0DC9776A">
        <w:rPr>
          <w:rFonts w:ascii="Arial" w:eastAsia="Arial" w:hAnsi="Arial" w:cs="Arial"/>
          <w:color w:val="000000" w:themeColor="text1"/>
          <w:sz w:val="16"/>
          <w:szCs w:val="16"/>
          <w:lang w:val="es-ES"/>
        </w:rPr>
        <w:t xml:space="preserve">Catalogado por Great Place </w:t>
      </w:r>
      <w:proofErr w:type="spellStart"/>
      <w:r w:rsidRPr="0DC9776A">
        <w:rPr>
          <w:rFonts w:ascii="Arial" w:eastAsia="Arial" w:hAnsi="Arial" w:cs="Arial"/>
          <w:color w:val="000000" w:themeColor="text1"/>
          <w:sz w:val="16"/>
          <w:szCs w:val="16"/>
          <w:lang w:val="es-ES"/>
        </w:rPr>
        <w:t>to</w:t>
      </w:r>
      <w:proofErr w:type="spellEnd"/>
      <w:r w:rsidRPr="0DC9776A">
        <w:rPr>
          <w:rFonts w:ascii="Arial" w:eastAsia="Arial" w:hAnsi="Arial" w:cs="Arial"/>
          <w:color w:val="000000" w:themeColor="text1"/>
          <w:sz w:val="16"/>
          <w:szCs w:val="16"/>
          <w:lang w:val="es-ES"/>
        </w:rPr>
        <w:t xml:space="preserve"> </w:t>
      </w:r>
      <w:proofErr w:type="spellStart"/>
      <w:r w:rsidRPr="0DC9776A">
        <w:rPr>
          <w:rFonts w:ascii="Arial" w:eastAsia="Arial" w:hAnsi="Arial" w:cs="Arial"/>
          <w:color w:val="000000" w:themeColor="text1"/>
          <w:sz w:val="16"/>
          <w:szCs w:val="16"/>
          <w:lang w:val="es-ES"/>
        </w:rPr>
        <w:t>Work</w:t>
      </w:r>
      <w:proofErr w:type="spellEnd"/>
      <w:r w:rsidRPr="0DC9776A">
        <w:rPr>
          <w:rFonts w:ascii="Arial" w:eastAsia="Arial" w:hAnsi="Arial" w:cs="Arial"/>
          <w:color w:val="000000" w:themeColor="text1"/>
          <w:sz w:val="16"/>
          <w:szCs w:val="16"/>
          <w:lang w:val="es-ES"/>
        </w:rPr>
        <w:t xml:space="preserve"> como uno de los mejores empleadores en México, Grupo </w:t>
      </w:r>
      <w:proofErr w:type="spellStart"/>
      <w:r w:rsidRPr="0DC9776A">
        <w:rPr>
          <w:rFonts w:ascii="Arial" w:eastAsia="Arial" w:hAnsi="Arial" w:cs="Arial"/>
          <w:color w:val="000000" w:themeColor="text1"/>
          <w:sz w:val="16"/>
          <w:szCs w:val="16"/>
          <w:lang w:val="es-ES"/>
        </w:rPr>
        <w:t>Vidanta</w:t>
      </w:r>
      <w:proofErr w:type="spellEnd"/>
      <w:r w:rsidRPr="0DC9776A">
        <w:rPr>
          <w:rFonts w:ascii="Arial" w:eastAsia="Arial" w:hAnsi="Arial" w:cs="Arial"/>
          <w:color w:val="000000" w:themeColor="text1"/>
          <w:sz w:val="16"/>
          <w:szCs w:val="16"/>
          <w:lang w:val="es-ES"/>
        </w:rPr>
        <w:t xml:space="preserve"> mantiene un sólido compromiso con sus empleados y las comunidades donde opera a través de su continua misión de promover esfuerzos sociales y ambientales, como lo reconocen autoridades mundiales como </w:t>
      </w:r>
      <w:proofErr w:type="spellStart"/>
      <w:r w:rsidRPr="0DC9776A">
        <w:rPr>
          <w:rFonts w:ascii="Arial" w:eastAsia="Arial" w:hAnsi="Arial" w:cs="Arial"/>
          <w:color w:val="000000" w:themeColor="text1"/>
          <w:sz w:val="16"/>
          <w:szCs w:val="16"/>
          <w:lang w:val="es-ES"/>
        </w:rPr>
        <w:t>EarthCheck</w:t>
      </w:r>
      <w:proofErr w:type="spellEnd"/>
      <w:r w:rsidRPr="0DC9776A">
        <w:rPr>
          <w:rFonts w:ascii="Arial" w:eastAsia="Arial" w:hAnsi="Arial" w:cs="Arial"/>
          <w:color w:val="000000" w:themeColor="text1"/>
          <w:sz w:val="16"/>
          <w:szCs w:val="16"/>
          <w:lang w:val="es-ES"/>
        </w:rPr>
        <w:t xml:space="preserve">, y a través de sus fundaciones sin fines de lucro, la Fundación </w:t>
      </w:r>
      <w:proofErr w:type="spellStart"/>
      <w:r w:rsidRPr="0DC9776A">
        <w:rPr>
          <w:rFonts w:ascii="Arial" w:eastAsia="Arial" w:hAnsi="Arial" w:cs="Arial"/>
          <w:color w:val="000000" w:themeColor="text1"/>
          <w:sz w:val="16"/>
          <w:szCs w:val="16"/>
          <w:lang w:val="es-ES"/>
        </w:rPr>
        <w:t>Vidanta</w:t>
      </w:r>
      <w:proofErr w:type="spellEnd"/>
      <w:r w:rsidRPr="0DC9776A">
        <w:rPr>
          <w:rFonts w:ascii="Arial" w:eastAsia="Arial" w:hAnsi="Arial" w:cs="Arial"/>
          <w:color w:val="000000" w:themeColor="text1"/>
          <w:sz w:val="16"/>
          <w:szCs w:val="16"/>
          <w:lang w:val="es-ES"/>
        </w:rPr>
        <w:t xml:space="preserve"> y la Fundación Delia Morán </w:t>
      </w:r>
      <w:proofErr w:type="spellStart"/>
      <w:r w:rsidRPr="0DC9776A">
        <w:rPr>
          <w:rFonts w:ascii="Arial" w:eastAsia="Arial" w:hAnsi="Arial" w:cs="Arial"/>
          <w:color w:val="000000" w:themeColor="text1"/>
          <w:sz w:val="16"/>
          <w:szCs w:val="16"/>
          <w:lang w:val="es-ES"/>
        </w:rPr>
        <w:t>Vidanta</w:t>
      </w:r>
      <w:proofErr w:type="spellEnd"/>
      <w:r w:rsidRPr="0DC9776A">
        <w:rPr>
          <w:rFonts w:ascii="Arial" w:eastAsia="Arial" w:hAnsi="Arial" w:cs="Arial"/>
          <w:color w:val="000000" w:themeColor="text1"/>
          <w:sz w:val="16"/>
          <w:szCs w:val="16"/>
          <w:lang w:val="es-ES"/>
        </w:rPr>
        <w:t xml:space="preserve">. Visita </w:t>
      </w:r>
      <w:hyperlink r:id="rId10">
        <w:r w:rsidRPr="0DC9776A">
          <w:rPr>
            <w:rStyle w:val="Hipervnculo"/>
            <w:rFonts w:ascii="Arial" w:eastAsia="Arial" w:hAnsi="Arial" w:cs="Arial"/>
            <w:sz w:val="16"/>
            <w:szCs w:val="16"/>
            <w:lang w:val="es-ES"/>
          </w:rPr>
          <w:t>www.GrupoVidanta.com</w:t>
        </w:r>
      </w:hyperlink>
      <w:r w:rsidRPr="0DC9776A">
        <w:rPr>
          <w:rFonts w:ascii="Arial" w:eastAsia="Arial" w:hAnsi="Arial" w:cs="Arial"/>
          <w:color w:val="000000" w:themeColor="text1"/>
          <w:sz w:val="16"/>
          <w:szCs w:val="16"/>
          <w:lang w:val="es-ES"/>
        </w:rPr>
        <w:t xml:space="preserve"> o únete a la conversación en plataformas digitales con @VidantaWorld.</w:t>
      </w:r>
    </w:p>
    <w:p w14:paraId="64630A19" w14:textId="41EC11C0" w:rsidR="02A299BD" w:rsidRDefault="02A299BD" w:rsidP="0DC9776A">
      <w:pPr>
        <w:spacing w:before="240" w:after="240" w:line="276" w:lineRule="auto"/>
        <w:jc w:val="both"/>
        <w:rPr>
          <w:rFonts w:ascii="Arial" w:eastAsia="Arial" w:hAnsi="Arial" w:cs="Arial"/>
          <w:color w:val="000000" w:themeColor="text1"/>
          <w:sz w:val="16"/>
          <w:szCs w:val="16"/>
        </w:rPr>
      </w:pPr>
      <w:r w:rsidRPr="0DC9776A">
        <w:rPr>
          <w:rFonts w:ascii="Arial" w:eastAsia="Arial" w:hAnsi="Arial" w:cs="Arial"/>
          <w:color w:val="000000" w:themeColor="text1"/>
          <w:sz w:val="16"/>
          <w:szCs w:val="16"/>
          <w:lang w:val="es"/>
        </w:rPr>
        <w:t xml:space="preserve"> </w:t>
      </w:r>
    </w:p>
    <w:p w14:paraId="741AC1F2" w14:textId="50A291C8" w:rsidR="02A299BD" w:rsidRDefault="02A299BD" w:rsidP="0DC9776A">
      <w:pPr>
        <w:spacing w:after="0" w:line="276" w:lineRule="auto"/>
        <w:rPr>
          <w:rFonts w:ascii="Arial" w:eastAsia="Arial" w:hAnsi="Arial" w:cs="Arial"/>
          <w:color w:val="000000" w:themeColor="text1"/>
          <w:sz w:val="16"/>
          <w:szCs w:val="16"/>
        </w:rPr>
      </w:pPr>
      <w:r w:rsidRPr="0DC9776A">
        <w:rPr>
          <w:rFonts w:ascii="Arial" w:eastAsia="Arial" w:hAnsi="Arial" w:cs="Arial"/>
          <w:b/>
          <w:bCs/>
          <w:color w:val="171717" w:themeColor="background2" w:themeShade="1A"/>
          <w:sz w:val="16"/>
          <w:szCs w:val="16"/>
          <w:lang w:val="es"/>
        </w:rPr>
        <w:t>CONTACTO DE PRENSA</w:t>
      </w:r>
      <w:r>
        <w:br/>
      </w:r>
      <w:r w:rsidRPr="0DC9776A">
        <w:rPr>
          <w:rFonts w:ascii="Arial" w:eastAsia="Arial" w:hAnsi="Arial" w:cs="Arial"/>
          <w:color w:val="000000" w:themeColor="text1"/>
          <w:sz w:val="16"/>
          <w:szCs w:val="16"/>
          <w:lang w:val="es"/>
        </w:rPr>
        <w:t>Francisco Granados | PR Expert</w:t>
      </w:r>
    </w:p>
    <w:p w14:paraId="711B911B" w14:textId="520BB3E8" w:rsidR="02A299BD" w:rsidRDefault="02A299BD" w:rsidP="0DC9776A">
      <w:pPr>
        <w:spacing w:after="0" w:line="276" w:lineRule="auto"/>
        <w:rPr>
          <w:rFonts w:ascii="Aptos" w:eastAsia="Aptos" w:hAnsi="Aptos" w:cs="Aptos"/>
          <w:color w:val="000000" w:themeColor="text1"/>
        </w:rPr>
      </w:pPr>
      <w:hyperlink r:id="rId11">
        <w:r w:rsidRPr="0DC9776A">
          <w:rPr>
            <w:rStyle w:val="Hipervnculo"/>
            <w:rFonts w:ascii="Arial" w:eastAsia="Arial" w:hAnsi="Arial" w:cs="Arial"/>
            <w:sz w:val="16"/>
            <w:szCs w:val="16"/>
            <w:lang w:val="es"/>
          </w:rPr>
          <w:t>francisco.granados@another.co</w:t>
        </w:r>
      </w:hyperlink>
    </w:p>
    <w:p w14:paraId="379D2754" w14:textId="3BB00A1C" w:rsidR="0DC9776A" w:rsidRDefault="0DC9776A" w:rsidP="0DC9776A">
      <w:pPr>
        <w:jc w:val="both"/>
        <w:rPr>
          <w:rFonts w:ascii="Aptos" w:eastAsia="Aptos" w:hAnsi="Aptos" w:cs="Aptos"/>
          <w:color w:val="000000" w:themeColor="text1"/>
          <w:sz w:val="20"/>
          <w:szCs w:val="20"/>
        </w:rPr>
      </w:pPr>
    </w:p>
    <w:p w14:paraId="071498AF" w14:textId="045A66D0" w:rsidR="0DC9776A" w:rsidRDefault="0DC9776A" w:rsidP="0DC9776A">
      <w:pPr>
        <w:jc w:val="both"/>
        <w:rPr>
          <w:rFonts w:ascii="Aptos" w:eastAsia="Aptos" w:hAnsi="Aptos" w:cs="Aptos"/>
          <w:color w:val="000000" w:themeColor="text1"/>
          <w:sz w:val="20"/>
          <w:szCs w:val="20"/>
        </w:rPr>
      </w:pPr>
    </w:p>
    <w:p w14:paraId="0BDEE61F" w14:textId="2D0BE37D" w:rsidR="0DC9776A" w:rsidRDefault="0DC9776A" w:rsidP="0DC9776A">
      <w:pPr>
        <w:jc w:val="both"/>
        <w:rPr>
          <w:rFonts w:ascii="Aptos" w:eastAsia="Aptos" w:hAnsi="Aptos" w:cs="Aptos"/>
          <w:color w:val="000000" w:themeColor="text1"/>
          <w:sz w:val="20"/>
          <w:szCs w:val="20"/>
        </w:rPr>
      </w:pPr>
    </w:p>
    <w:p w14:paraId="1349E0B2" w14:textId="79C7A451" w:rsidR="002F26C2" w:rsidRDefault="002F26C2" w:rsidP="5EBE49E5">
      <w:pPr>
        <w:ind w:left="720"/>
        <w:jc w:val="both"/>
        <w:rPr>
          <w:rFonts w:ascii="Aptos" w:eastAsia="Aptos" w:hAnsi="Aptos" w:cs="Aptos"/>
          <w:color w:val="000000" w:themeColor="text1"/>
          <w:sz w:val="20"/>
          <w:szCs w:val="20"/>
        </w:rPr>
      </w:pPr>
    </w:p>
    <w:p w14:paraId="672A6659" w14:textId="0F9DA50C" w:rsidR="002F26C2" w:rsidRDefault="002F26C2"/>
    <w:sectPr w:rsidR="002F26C2">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2730B" w14:textId="77777777" w:rsidR="00C050A5" w:rsidRDefault="00C050A5" w:rsidP="001B2354">
      <w:pPr>
        <w:spacing w:after="0" w:line="240" w:lineRule="auto"/>
      </w:pPr>
      <w:r>
        <w:separator/>
      </w:r>
    </w:p>
  </w:endnote>
  <w:endnote w:type="continuationSeparator" w:id="0">
    <w:p w14:paraId="30D7841C" w14:textId="77777777" w:rsidR="00C050A5" w:rsidRDefault="00C050A5"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5EBE49E5" w14:paraId="290EECBD" w14:textId="77777777" w:rsidTr="5EBE49E5">
      <w:trPr>
        <w:trHeight w:val="300"/>
      </w:trPr>
      <w:tc>
        <w:tcPr>
          <w:tcW w:w="2830" w:type="dxa"/>
        </w:tcPr>
        <w:p w14:paraId="0644683B" w14:textId="39C03C2D" w:rsidR="5EBE49E5" w:rsidRDefault="5EBE49E5" w:rsidP="5EBE49E5">
          <w:pPr>
            <w:pStyle w:val="Encabezado"/>
            <w:ind w:left="-115"/>
          </w:pPr>
        </w:p>
      </w:tc>
      <w:tc>
        <w:tcPr>
          <w:tcW w:w="2830" w:type="dxa"/>
        </w:tcPr>
        <w:p w14:paraId="3D3F983B" w14:textId="433A88CF" w:rsidR="5EBE49E5" w:rsidRDefault="5EBE49E5" w:rsidP="5EBE49E5">
          <w:pPr>
            <w:pStyle w:val="Encabezado"/>
            <w:jc w:val="center"/>
          </w:pPr>
        </w:p>
      </w:tc>
      <w:tc>
        <w:tcPr>
          <w:tcW w:w="2830" w:type="dxa"/>
        </w:tcPr>
        <w:p w14:paraId="66C01338" w14:textId="11891593" w:rsidR="5EBE49E5" w:rsidRDefault="5EBE49E5" w:rsidP="5EBE49E5">
          <w:pPr>
            <w:pStyle w:val="Encabezado"/>
            <w:ind w:right="-115"/>
            <w:jc w:val="right"/>
          </w:pPr>
        </w:p>
      </w:tc>
    </w:tr>
  </w:tbl>
  <w:p w14:paraId="29F1F5F8" w14:textId="13E42EFD" w:rsidR="5EBE49E5" w:rsidRDefault="5EBE49E5" w:rsidP="5EBE49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0680F" w14:textId="77777777" w:rsidR="00C050A5" w:rsidRDefault="00C050A5" w:rsidP="001B2354">
      <w:pPr>
        <w:spacing w:after="0" w:line="240" w:lineRule="auto"/>
      </w:pPr>
      <w:r>
        <w:separator/>
      </w:r>
    </w:p>
  </w:footnote>
  <w:footnote w:type="continuationSeparator" w:id="0">
    <w:p w14:paraId="503577DD" w14:textId="77777777" w:rsidR="00C050A5" w:rsidRDefault="00C050A5" w:rsidP="001B2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9FFFD" w14:textId="257AD893" w:rsidR="5EBE49E5" w:rsidRDefault="14EDB3C4" w:rsidP="5EBE49E5">
    <w:pPr>
      <w:jc w:val="center"/>
    </w:pPr>
    <w:r>
      <w:rPr>
        <w:noProof/>
      </w:rPr>
      <w:drawing>
        <wp:inline distT="0" distB="0" distL="0" distR="0" wp14:anchorId="6E6DFFE9" wp14:editId="26754415">
          <wp:extent cx="2133600" cy="831615"/>
          <wp:effectExtent l="0" t="0" r="0" b="0"/>
          <wp:docPr id="196234284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42847" name=""/>
                  <pic:cNvPicPr/>
                </pic:nvPicPr>
                <pic:blipFill>
                  <a:blip r:embed="rId1">
                    <a:extLst>
                      <a:ext uri="{28A0092B-C50C-407E-A947-70E740481C1C}">
                        <a14:useLocalDpi xmlns:a14="http://schemas.microsoft.com/office/drawing/2010/main"/>
                      </a:ext>
                    </a:extLst>
                  </a:blip>
                  <a:stretch>
                    <a:fillRect/>
                  </a:stretch>
                </pic:blipFill>
                <pic:spPr>
                  <a:xfrm>
                    <a:off x="0" y="0"/>
                    <a:ext cx="2133600" cy="831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EABCA"/>
    <w:multiLevelType w:val="hybridMultilevel"/>
    <w:tmpl w:val="72824D1C"/>
    <w:lvl w:ilvl="0" w:tplc="A72835D4">
      <w:start w:val="1"/>
      <w:numFmt w:val="bullet"/>
      <w:lvlText w:val=""/>
      <w:lvlJc w:val="left"/>
      <w:pPr>
        <w:ind w:left="720" w:hanging="360"/>
      </w:pPr>
      <w:rPr>
        <w:rFonts w:ascii="Symbol" w:hAnsi="Symbol" w:hint="default"/>
      </w:rPr>
    </w:lvl>
    <w:lvl w:ilvl="1" w:tplc="80D4CA92">
      <w:start w:val="1"/>
      <w:numFmt w:val="bullet"/>
      <w:lvlText w:val="o"/>
      <w:lvlJc w:val="left"/>
      <w:pPr>
        <w:ind w:left="1440" w:hanging="360"/>
      </w:pPr>
      <w:rPr>
        <w:rFonts w:ascii="Courier New" w:hAnsi="Courier New" w:hint="default"/>
      </w:rPr>
    </w:lvl>
    <w:lvl w:ilvl="2" w:tplc="FB4A10A2">
      <w:start w:val="1"/>
      <w:numFmt w:val="bullet"/>
      <w:lvlText w:val=""/>
      <w:lvlJc w:val="left"/>
      <w:pPr>
        <w:ind w:left="2160" w:hanging="360"/>
      </w:pPr>
      <w:rPr>
        <w:rFonts w:ascii="Wingdings" w:hAnsi="Wingdings" w:hint="default"/>
      </w:rPr>
    </w:lvl>
    <w:lvl w:ilvl="3" w:tplc="7FCE9E0A">
      <w:start w:val="1"/>
      <w:numFmt w:val="bullet"/>
      <w:lvlText w:val=""/>
      <w:lvlJc w:val="left"/>
      <w:pPr>
        <w:ind w:left="2880" w:hanging="360"/>
      </w:pPr>
      <w:rPr>
        <w:rFonts w:ascii="Symbol" w:hAnsi="Symbol" w:hint="default"/>
      </w:rPr>
    </w:lvl>
    <w:lvl w:ilvl="4" w:tplc="806A0718">
      <w:start w:val="1"/>
      <w:numFmt w:val="bullet"/>
      <w:lvlText w:val="o"/>
      <w:lvlJc w:val="left"/>
      <w:pPr>
        <w:ind w:left="3600" w:hanging="360"/>
      </w:pPr>
      <w:rPr>
        <w:rFonts w:ascii="Courier New" w:hAnsi="Courier New" w:hint="default"/>
      </w:rPr>
    </w:lvl>
    <w:lvl w:ilvl="5" w:tplc="7E527710">
      <w:start w:val="1"/>
      <w:numFmt w:val="bullet"/>
      <w:lvlText w:val=""/>
      <w:lvlJc w:val="left"/>
      <w:pPr>
        <w:ind w:left="4320" w:hanging="360"/>
      </w:pPr>
      <w:rPr>
        <w:rFonts w:ascii="Wingdings" w:hAnsi="Wingdings" w:hint="default"/>
      </w:rPr>
    </w:lvl>
    <w:lvl w:ilvl="6" w:tplc="09487A36">
      <w:start w:val="1"/>
      <w:numFmt w:val="bullet"/>
      <w:lvlText w:val=""/>
      <w:lvlJc w:val="left"/>
      <w:pPr>
        <w:ind w:left="5040" w:hanging="360"/>
      </w:pPr>
      <w:rPr>
        <w:rFonts w:ascii="Symbol" w:hAnsi="Symbol" w:hint="default"/>
      </w:rPr>
    </w:lvl>
    <w:lvl w:ilvl="7" w:tplc="D3DE6FE0">
      <w:start w:val="1"/>
      <w:numFmt w:val="bullet"/>
      <w:lvlText w:val="o"/>
      <w:lvlJc w:val="left"/>
      <w:pPr>
        <w:ind w:left="5760" w:hanging="360"/>
      </w:pPr>
      <w:rPr>
        <w:rFonts w:ascii="Courier New" w:hAnsi="Courier New" w:hint="default"/>
      </w:rPr>
    </w:lvl>
    <w:lvl w:ilvl="8" w:tplc="8102D138">
      <w:start w:val="1"/>
      <w:numFmt w:val="bullet"/>
      <w:lvlText w:val=""/>
      <w:lvlJc w:val="left"/>
      <w:pPr>
        <w:ind w:left="6480" w:hanging="360"/>
      </w:pPr>
      <w:rPr>
        <w:rFonts w:ascii="Wingdings" w:hAnsi="Wingdings" w:hint="default"/>
      </w:rPr>
    </w:lvl>
  </w:abstractNum>
  <w:abstractNum w:abstractNumId="1" w15:restartNumberingAfterBreak="0">
    <w:nsid w:val="37126F03"/>
    <w:multiLevelType w:val="hybridMultilevel"/>
    <w:tmpl w:val="EFE0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20CA0"/>
    <w:multiLevelType w:val="hybridMultilevel"/>
    <w:tmpl w:val="0944BE14"/>
    <w:lvl w:ilvl="0" w:tplc="9ECA1336">
      <w:start w:val="1"/>
      <w:numFmt w:val="bullet"/>
      <w:lvlText w:val=""/>
      <w:lvlJc w:val="left"/>
      <w:pPr>
        <w:ind w:left="360" w:hanging="360"/>
      </w:pPr>
      <w:rPr>
        <w:rFonts w:ascii="Symbol" w:hAnsi="Symbol" w:hint="default"/>
      </w:rPr>
    </w:lvl>
    <w:lvl w:ilvl="1" w:tplc="7FBA8C50">
      <w:start w:val="1"/>
      <w:numFmt w:val="bullet"/>
      <w:lvlText w:val="o"/>
      <w:lvlJc w:val="left"/>
      <w:pPr>
        <w:ind w:left="1080" w:hanging="360"/>
      </w:pPr>
      <w:rPr>
        <w:rFonts w:ascii="Courier New" w:hAnsi="Courier New" w:hint="default"/>
      </w:rPr>
    </w:lvl>
    <w:lvl w:ilvl="2" w:tplc="44E2038C">
      <w:start w:val="1"/>
      <w:numFmt w:val="bullet"/>
      <w:lvlText w:val=""/>
      <w:lvlJc w:val="left"/>
      <w:pPr>
        <w:ind w:left="1800" w:hanging="360"/>
      </w:pPr>
      <w:rPr>
        <w:rFonts w:ascii="Wingdings" w:hAnsi="Wingdings" w:hint="default"/>
      </w:rPr>
    </w:lvl>
    <w:lvl w:ilvl="3" w:tplc="61963A62">
      <w:start w:val="1"/>
      <w:numFmt w:val="bullet"/>
      <w:lvlText w:val=""/>
      <w:lvlJc w:val="left"/>
      <w:pPr>
        <w:ind w:left="2520" w:hanging="360"/>
      </w:pPr>
      <w:rPr>
        <w:rFonts w:ascii="Symbol" w:hAnsi="Symbol" w:hint="default"/>
      </w:rPr>
    </w:lvl>
    <w:lvl w:ilvl="4" w:tplc="14265C38">
      <w:start w:val="1"/>
      <w:numFmt w:val="bullet"/>
      <w:lvlText w:val="o"/>
      <w:lvlJc w:val="left"/>
      <w:pPr>
        <w:ind w:left="3240" w:hanging="360"/>
      </w:pPr>
      <w:rPr>
        <w:rFonts w:ascii="Courier New" w:hAnsi="Courier New" w:hint="default"/>
      </w:rPr>
    </w:lvl>
    <w:lvl w:ilvl="5" w:tplc="6A54A000">
      <w:start w:val="1"/>
      <w:numFmt w:val="bullet"/>
      <w:lvlText w:val=""/>
      <w:lvlJc w:val="left"/>
      <w:pPr>
        <w:ind w:left="3960" w:hanging="360"/>
      </w:pPr>
      <w:rPr>
        <w:rFonts w:ascii="Wingdings" w:hAnsi="Wingdings" w:hint="default"/>
      </w:rPr>
    </w:lvl>
    <w:lvl w:ilvl="6" w:tplc="94006F42">
      <w:start w:val="1"/>
      <w:numFmt w:val="bullet"/>
      <w:lvlText w:val=""/>
      <w:lvlJc w:val="left"/>
      <w:pPr>
        <w:ind w:left="4680" w:hanging="360"/>
      </w:pPr>
      <w:rPr>
        <w:rFonts w:ascii="Symbol" w:hAnsi="Symbol" w:hint="default"/>
      </w:rPr>
    </w:lvl>
    <w:lvl w:ilvl="7" w:tplc="969C8062">
      <w:start w:val="1"/>
      <w:numFmt w:val="bullet"/>
      <w:lvlText w:val="o"/>
      <w:lvlJc w:val="left"/>
      <w:pPr>
        <w:ind w:left="5400" w:hanging="360"/>
      </w:pPr>
      <w:rPr>
        <w:rFonts w:ascii="Courier New" w:hAnsi="Courier New" w:hint="default"/>
      </w:rPr>
    </w:lvl>
    <w:lvl w:ilvl="8" w:tplc="BFEA0802">
      <w:start w:val="1"/>
      <w:numFmt w:val="bullet"/>
      <w:lvlText w:val=""/>
      <w:lvlJc w:val="left"/>
      <w:pPr>
        <w:ind w:left="6120" w:hanging="360"/>
      </w:pPr>
      <w:rPr>
        <w:rFonts w:ascii="Wingdings" w:hAnsi="Wingdings" w:hint="default"/>
      </w:rPr>
    </w:lvl>
  </w:abstractNum>
  <w:num w:numId="1" w16cid:durableId="1077483809">
    <w:abstractNumId w:val="0"/>
  </w:num>
  <w:num w:numId="2" w16cid:durableId="1058044710">
    <w:abstractNumId w:val="2"/>
  </w:num>
  <w:num w:numId="3" w16cid:durableId="309407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0A4E0A"/>
    <w:rsid w:val="000F155B"/>
    <w:rsid w:val="00102452"/>
    <w:rsid w:val="001B2354"/>
    <w:rsid w:val="001D1D4A"/>
    <w:rsid w:val="002047E6"/>
    <w:rsid w:val="00217A2C"/>
    <w:rsid w:val="00262B29"/>
    <w:rsid w:val="002F26C2"/>
    <w:rsid w:val="002F51A2"/>
    <w:rsid w:val="00353DFC"/>
    <w:rsid w:val="00355794"/>
    <w:rsid w:val="00415597"/>
    <w:rsid w:val="00482B2C"/>
    <w:rsid w:val="004A1A38"/>
    <w:rsid w:val="00503133"/>
    <w:rsid w:val="0059798F"/>
    <w:rsid w:val="00630CC7"/>
    <w:rsid w:val="006A49AE"/>
    <w:rsid w:val="006E737B"/>
    <w:rsid w:val="007C33FA"/>
    <w:rsid w:val="00815858"/>
    <w:rsid w:val="00827C0A"/>
    <w:rsid w:val="00891E51"/>
    <w:rsid w:val="008E5684"/>
    <w:rsid w:val="008F56E0"/>
    <w:rsid w:val="00921148"/>
    <w:rsid w:val="009C77B4"/>
    <w:rsid w:val="009D4B85"/>
    <w:rsid w:val="00A01B8B"/>
    <w:rsid w:val="00A34FC4"/>
    <w:rsid w:val="00A608AD"/>
    <w:rsid w:val="00B2D3E2"/>
    <w:rsid w:val="00B432AE"/>
    <w:rsid w:val="00B90D15"/>
    <w:rsid w:val="00BB7CC9"/>
    <w:rsid w:val="00BF73B2"/>
    <w:rsid w:val="00C050A5"/>
    <w:rsid w:val="00CA235B"/>
    <w:rsid w:val="00D26875"/>
    <w:rsid w:val="00D45942"/>
    <w:rsid w:val="00D9769F"/>
    <w:rsid w:val="00DE44A7"/>
    <w:rsid w:val="00E15CA0"/>
    <w:rsid w:val="00ED1E80"/>
    <w:rsid w:val="00FD345D"/>
    <w:rsid w:val="01937A51"/>
    <w:rsid w:val="02A299BD"/>
    <w:rsid w:val="02E5C065"/>
    <w:rsid w:val="035D2330"/>
    <w:rsid w:val="05036858"/>
    <w:rsid w:val="05BF6001"/>
    <w:rsid w:val="0CAD151C"/>
    <w:rsid w:val="0DC52F2F"/>
    <w:rsid w:val="0DC9776A"/>
    <w:rsid w:val="0FC2AAE2"/>
    <w:rsid w:val="127FFF19"/>
    <w:rsid w:val="135D3A81"/>
    <w:rsid w:val="13C1089C"/>
    <w:rsid w:val="13D3BC28"/>
    <w:rsid w:val="14EDB3C4"/>
    <w:rsid w:val="1676AFBC"/>
    <w:rsid w:val="167D472B"/>
    <w:rsid w:val="189424E9"/>
    <w:rsid w:val="19829F84"/>
    <w:rsid w:val="19CB46DD"/>
    <w:rsid w:val="1BD88327"/>
    <w:rsid w:val="1C23D375"/>
    <w:rsid w:val="1DE1061C"/>
    <w:rsid w:val="1E7D5BD8"/>
    <w:rsid w:val="1EAB603A"/>
    <w:rsid w:val="1EBF6528"/>
    <w:rsid w:val="1FC0F1D5"/>
    <w:rsid w:val="1FF73181"/>
    <w:rsid w:val="2056690F"/>
    <w:rsid w:val="22F18F28"/>
    <w:rsid w:val="23CB1A42"/>
    <w:rsid w:val="25B1293F"/>
    <w:rsid w:val="27E00E19"/>
    <w:rsid w:val="29E13DB1"/>
    <w:rsid w:val="2A7B6A46"/>
    <w:rsid w:val="2CBD0A75"/>
    <w:rsid w:val="2EE79B69"/>
    <w:rsid w:val="2F7CB7EC"/>
    <w:rsid w:val="31154211"/>
    <w:rsid w:val="311732D9"/>
    <w:rsid w:val="32847C51"/>
    <w:rsid w:val="32C977DC"/>
    <w:rsid w:val="3628394B"/>
    <w:rsid w:val="36350EF5"/>
    <w:rsid w:val="36B49E0A"/>
    <w:rsid w:val="395427C0"/>
    <w:rsid w:val="3C077636"/>
    <w:rsid w:val="3F8257A5"/>
    <w:rsid w:val="440A4E53"/>
    <w:rsid w:val="45ED47DD"/>
    <w:rsid w:val="46DAB6D8"/>
    <w:rsid w:val="4A84E7CD"/>
    <w:rsid w:val="4EB9D10D"/>
    <w:rsid w:val="5078F006"/>
    <w:rsid w:val="519C9E5C"/>
    <w:rsid w:val="53D4D34F"/>
    <w:rsid w:val="54C1581B"/>
    <w:rsid w:val="55093313"/>
    <w:rsid w:val="585DE732"/>
    <w:rsid w:val="59A874B2"/>
    <w:rsid w:val="5AE32F29"/>
    <w:rsid w:val="5B74E540"/>
    <w:rsid w:val="5C2C7CEA"/>
    <w:rsid w:val="5EBE49E5"/>
    <w:rsid w:val="6784F898"/>
    <w:rsid w:val="67F8437F"/>
    <w:rsid w:val="6C5436CC"/>
    <w:rsid w:val="6DB13E99"/>
    <w:rsid w:val="6E225403"/>
    <w:rsid w:val="707E46A3"/>
    <w:rsid w:val="70EA1CD4"/>
    <w:rsid w:val="71B9B694"/>
    <w:rsid w:val="73A3C76A"/>
    <w:rsid w:val="76D745FA"/>
    <w:rsid w:val="76EC5956"/>
    <w:rsid w:val="770E09E6"/>
    <w:rsid w:val="7892098F"/>
    <w:rsid w:val="797D8E23"/>
    <w:rsid w:val="79CCAC73"/>
    <w:rsid w:val="7F6C6960"/>
    <w:rsid w:val="7FB49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77636"/>
  <w15:chartTrackingRefBased/>
  <w15:docId w15:val="{17426E9B-8F02-4F9A-B141-D21029A1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paragraph" w:styleId="Prrafodelista">
    <w:name w:val="List Paragraph"/>
    <w:basedOn w:val="Normal"/>
    <w:uiPriority w:val="34"/>
    <w:qFormat/>
    <w:rsid w:val="5EBE49E5"/>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DC9776A"/>
    <w:rPr>
      <w:color w:val="467886"/>
      <w:u w:val="single"/>
    </w:rPr>
  </w:style>
  <w:style w:type="paragraph" w:styleId="Revisin">
    <w:name w:val="Revision"/>
    <w:hidden/>
    <w:uiPriority w:val="99"/>
    <w:semiHidden/>
    <w:rsid w:val="00ED1E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ncisco.granados@another.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rupovidant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DC763-EE51-4E8D-939F-4BC8FB00F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DD651-19F0-4C57-96A1-143CD297AD3E}">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4742E49C-26A1-4164-BCCB-17128631F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1098</Words>
  <Characters>6039</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Francisco Granados Ramírez</dc:creator>
  <cp:keywords/>
  <dc:description/>
  <cp:lastModifiedBy>Francisco Granados</cp:lastModifiedBy>
  <cp:revision>9</cp:revision>
  <dcterms:created xsi:type="dcterms:W3CDTF">2025-07-25T19:23:00Z</dcterms:created>
  <dcterms:modified xsi:type="dcterms:W3CDTF">2025-07-28T15:13:00Z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